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29AF" w14:textId="19A969E6" w:rsidR="00267353" w:rsidRPr="00DE268B" w:rsidRDefault="00386147" w:rsidP="00DE26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268B">
        <w:rPr>
          <w:rFonts w:ascii="Times New Roman" w:hAnsi="Times New Roman" w:cs="Times New Roman"/>
          <w:b/>
          <w:bCs/>
          <w:sz w:val="24"/>
          <w:szCs w:val="24"/>
        </w:rPr>
        <w:t>ITALIANO</w:t>
      </w:r>
    </w:p>
    <w:p w14:paraId="13505521" w14:textId="0BDE8BCA" w:rsidR="00386147" w:rsidRPr="00DE268B" w:rsidRDefault="003861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A56BB8" w14:textId="5DDC7842" w:rsidR="00386147" w:rsidRPr="00DE268B" w:rsidRDefault="00386147">
      <w:pPr>
        <w:rPr>
          <w:rFonts w:ascii="Times New Roman" w:hAnsi="Times New Roman" w:cs="Times New Roman"/>
          <w:sz w:val="24"/>
          <w:szCs w:val="24"/>
        </w:rPr>
      </w:pPr>
      <w:r w:rsidRPr="00DE268B">
        <w:rPr>
          <w:rFonts w:ascii="Times New Roman" w:hAnsi="Times New Roman" w:cs="Times New Roman"/>
          <w:sz w:val="24"/>
          <w:szCs w:val="24"/>
        </w:rPr>
        <w:t>CLASSI PRIME</w:t>
      </w:r>
    </w:p>
    <w:p w14:paraId="5297DDA6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>Ascolto e parlato</w:t>
      </w: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: </w:t>
      </w:r>
    </w:p>
    <w:p w14:paraId="271F010C" w14:textId="77777777" w:rsidR="00386147" w:rsidRPr="00386147" w:rsidRDefault="00386147" w:rsidP="00386147">
      <w:pPr>
        <w:widowControl w:val="0"/>
        <w:numPr>
          <w:ilvl w:val="0"/>
          <w:numId w:val="1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9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Prestare attenzione alle comunicazioni, riuscendo a cogliere almeno le informazioni fondamentali del messaggio.</w:t>
      </w:r>
    </w:p>
    <w:p w14:paraId="6B77F7BB" w14:textId="77777777" w:rsidR="00386147" w:rsidRPr="00386147" w:rsidRDefault="00386147" w:rsidP="00386147">
      <w:pPr>
        <w:widowControl w:val="0"/>
        <w:numPr>
          <w:ilvl w:val="0"/>
          <w:numId w:val="1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9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Individuare le informazioni più importanti in una comunicazione orale usufruendo anche di quesiti predisposti.</w:t>
      </w:r>
    </w:p>
    <w:p w14:paraId="7467C0FC" w14:textId="77777777" w:rsidR="00386147" w:rsidRPr="00386147" w:rsidRDefault="00386147" w:rsidP="00386147">
      <w:pPr>
        <w:widowControl w:val="0"/>
        <w:numPr>
          <w:ilvl w:val="0"/>
          <w:numId w:val="1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9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Esporre in modo chiaro e ordinato quanto appreso.</w:t>
      </w:r>
    </w:p>
    <w:p w14:paraId="4B636DB8" w14:textId="77777777" w:rsidR="00386147" w:rsidRPr="00386147" w:rsidRDefault="00386147" w:rsidP="00386147">
      <w:pPr>
        <w:widowControl w:val="0"/>
        <w:numPr>
          <w:ilvl w:val="0"/>
          <w:numId w:val="1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9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Raccontare in maniera comprensibile le proprie esperienze personali</w:t>
      </w:r>
    </w:p>
    <w:p w14:paraId="40751485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>Lettura:</w:t>
      </w:r>
    </w:p>
    <w:p w14:paraId="66A102A3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Leggere un manuale di studio riuscendo ad orientarsi al suo interno.</w:t>
      </w:r>
    </w:p>
    <w:p w14:paraId="49EF1CA1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Migliorare la tecnica di lettura ad alta voce.</w:t>
      </w:r>
    </w:p>
    <w:p w14:paraId="752A182A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Leggere in modalità silenziosa testi di vario genere.</w:t>
      </w:r>
    </w:p>
    <w:p w14:paraId="6AEDEEA1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Leggere in modo sufficientemente chiaro, cogliendo il significato del messaggio letto.</w:t>
      </w:r>
    </w:p>
    <w:p w14:paraId="44E87B91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Riconoscere le caratteristiche di alcuni tipi di testo.</w:t>
      </w:r>
    </w:p>
    <w:p w14:paraId="25D944DE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321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>Scrittura:</w:t>
      </w:r>
    </w:p>
    <w:p w14:paraId="1B33AE4D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Ridurre gli errori di ortografia e punteggiatura attraverso l’autocorrezione.</w:t>
      </w:r>
    </w:p>
    <w:p w14:paraId="28B2758C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Produrre semplici testi scritti in maniera sufficientemente chiara e coerente, corretti dal punto di vista morfosintattico e lessicale.</w:t>
      </w:r>
    </w:p>
    <w:p w14:paraId="615450D4" w14:textId="77777777" w:rsidR="00386147" w:rsidRPr="00386147" w:rsidRDefault="00386147" w:rsidP="00386147">
      <w:pPr>
        <w:widowControl w:val="0"/>
        <w:numPr>
          <w:ilvl w:val="0"/>
          <w:numId w:val="2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Realizzare semplici forme di scrittura creativa, in prosa e in versi.</w:t>
      </w:r>
    </w:p>
    <w:p w14:paraId="7AADAE1A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>Acquisizione ed espansione del lessico ricettivo e produttivo:</w:t>
      </w:r>
    </w:p>
    <w:p w14:paraId="73FD1A85" w14:textId="77777777" w:rsidR="00386147" w:rsidRPr="00386147" w:rsidRDefault="00386147" w:rsidP="00386147">
      <w:pPr>
        <w:widowControl w:val="0"/>
        <w:numPr>
          <w:ilvl w:val="0"/>
          <w:numId w:val="4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Arricchire il lessico di base.</w:t>
      </w:r>
    </w:p>
    <w:p w14:paraId="4FEF62EA" w14:textId="77777777" w:rsidR="00386147" w:rsidRPr="00386147" w:rsidRDefault="00386147" w:rsidP="00386147">
      <w:pPr>
        <w:widowControl w:val="0"/>
        <w:numPr>
          <w:ilvl w:val="0"/>
          <w:numId w:val="3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Imparare ad usare il dizionario.</w:t>
      </w:r>
    </w:p>
    <w:p w14:paraId="2DB29BED" w14:textId="77777777" w:rsidR="00386147" w:rsidRPr="00386147" w:rsidRDefault="00386147" w:rsidP="00386147">
      <w:pPr>
        <w:widowControl w:val="0"/>
        <w:numPr>
          <w:ilvl w:val="0"/>
          <w:numId w:val="3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1" w:hanging="284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Utilizzare i vocaboli appresi in base alla situazione comunicativa.</w:t>
      </w:r>
    </w:p>
    <w:p w14:paraId="3814A2AC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>Elementi di grammatica esplicita e riflessione sugli usi della lingua:</w:t>
      </w:r>
    </w:p>
    <w:p w14:paraId="0AB17695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9" w:hanging="179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Distinguere vari tipi di testo.</w:t>
      </w:r>
    </w:p>
    <w:p w14:paraId="551EDA4A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9" w:hanging="179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Comprendere il significato delle parole.</w:t>
      </w:r>
    </w:p>
    <w:p w14:paraId="1BA93083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9" w:hanging="179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Riconoscere le parti del discorso.</w:t>
      </w:r>
    </w:p>
    <w:p w14:paraId="6DFE6326" w14:textId="4347545D" w:rsidR="00386147" w:rsidRPr="00DE268B" w:rsidRDefault="00386147">
      <w:pPr>
        <w:rPr>
          <w:rFonts w:ascii="Times New Roman" w:hAnsi="Times New Roman" w:cs="Times New Roman"/>
          <w:sz w:val="24"/>
          <w:szCs w:val="24"/>
        </w:rPr>
      </w:pPr>
    </w:p>
    <w:p w14:paraId="227C59EA" w14:textId="143D683E" w:rsidR="00386147" w:rsidRPr="00DE268B" w:rsidRDefault="00386147">
      <w:pPr>
        <w:rPr>
          <w:rFonts w:ascii="Times New Roman" w:hAnsi="Times New Roman" w:cs="Times New Roman"/>
          <w:sz w:val="24"/>
          <w:szCs w:val="24"/>
        </w:rPr>
      </w:pPr>
      <w:r w:rsidRPr="00DE268B">
        <w:rPr>
          <w:rFonts w:ascii="Times New Roman" w:hAnsi="Times New Roman" w:cs="Times New Roman"/>
          <w:sz w:val="24"/>
          <w:szCs w:val="24"/>
        </w:rPr>
        <w:t>CLASSI SECONDE</w:t>
      </w:r>
    </w:p>
    <w:p w14:paraId="7C842D7B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32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>Ascolto e parlato</w:t>
      </w: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: </w:t>
      </w:r>
    </w:p>
    <w:p w14:paraId="75D1D0F3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Individuare le informazioni essenziali in una comunicazione orale</w:t>
      </w:r>
    </w:p>
    <w:p w14:paraId="0D49F17E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Pronunciare frasi semplici, chiare e corrette, seguendo un ordine logico</w:t>
      </w:r>
    </w:p>
    <w:p w14:paraId="68C221F3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Riferire semplici argomenti di studio.</w:t>
      </w:r>
    </w:p>
    <w:p w14:paraId="7A9D4370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322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 xml:space="preserve">Lettura: </w:t>
      </w:r>
    </w:p>
    <w:p w14:paraId="7E31098F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Leggere correttamente rispettando i suoni e la punteggiatura;</w:t>
      </w:r>
    </w:p>
    <w:p w14:paraId="3A48A61D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Migliorare la velocità di lettura;</w:t>
      </w:r>
    </w:p>
    <w:p w14:paraId="1019876C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Riconoscere luoghi, personaggi e tempi della narrazione;</w:t>
      </w:r>
    </w:p>
    <w:p w14:paraId="3E6CE864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Riconoscere versi, strofe, rime e le principali figure retoriche in un testo poetico.</w:t>
      </w:r>
    </w:p>
    <w:p w14:paraId="731C19F8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32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>Scrittura</w:t>
      </w: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: </w:t>
      </w:r>
    </w:p>
    <w:p w14:paraId="181D308A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Usare una scrittura chiara e leggibile;</w:t>
      </w:r>
    </w:p>
    <w:p w14:paraId="32DBD1E9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Migliorare il controllo ortografico, correggendo in autonomia gli errori segnalati;</w:t>
      </w:r>
    </w:p>
    <w:p w14:paraId="36109ED4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Usare frasi brevi, ma collegate in modo logico;</w:t>
      </w:r>
    </w:p>
    <w:p w14:paraId="36A9F3EC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Rispettare la pertinenza al testo</w:t>
      </w:r>
    </w:p>
    <w:p w14:paraId="30FF7476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322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 xml:space="preserve">Acquisizione ed espansione del lessico ricettivo e produttivo: </w:t>
      </w:r>
    </w:p>
    <w:p w14:paraId="53239088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lastRenderedPageBreak/>
        <w:t>Arricchire il proprio lessico di base.</w:t>
      </w:r>
    </w:p>
    <w:p w14:paraId="166C9E0E" w14:textId="77777777" w:rsidR="00386147" w:rsidRPr="00386147" w:rsidRDefault="00386147" w:rsidP="00386147">
      <w:pPr>
        <w:tabs>
          <w:tab w:val="left" w:pos="8010"/>
        </w:tabs>
        <w:suppressAutoHyphens/>
        <w:spacing w:after="0" w:line="240" w:lineRule="auto"/>
        <w:ind w:left="32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b/>
          <w:sz w:val="24"/>
          <w:szCs w:val="24"/>
          <w:u w:val="single"/>
          <w:lang w:eastAsia="ar-SA"/>
        </w:rPr>
        <w:t xml:space="preserve">Elementi di grammatica esplicita e riflessione sugli usi della lingua: </w:t>
      </w:r>
    </w:p>
    <w:p w14:paraId="5FF84119" w14:textId="77777777" w:rsidR="00386147" w:rsidRPr="00386147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Comprendere e usare parole in senso figurato</w:t>
      </w:r>
    </w:p>
    <w:p w14:paraId="5D459E31" w14:textId="77777777" w:rsidR="00386147" w:rsidRPr="00DE268B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Realizzare scelte lessicali adeguate in base alla situazione comunicativa, agli interlocutori e al tipo di </w:t>
      </w:r>
      <w:proofErr w:type="spellStart"/>
      <w:r w:rsidRPr="00386147">
        <w:rPr>
          <w:rFonts w:ascii="Times New Roman" w:eastAsia="Batang" w:hAnsi="Times New Roman" w:cs="Times New Roman"/>
          <w:sz w:val="24"/>
          <w:szCs w:val="24"/>
          <w:lang w:eastAsia="ar-SA"/>
        </w:rPr>
        <w:t>test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O</w:t>
      </w:r>
      <w:proofErr w:type="spellEnd"/>
    </w:p>
    <w:p w14:paraId="12D4DBF5" w14:textId="52D2A19B" w:rsidR="00386147" w:rsidRPr="00DE268B" w:rsidRDefault="00386147" w:rsidP="00386147">
      <w:pPr>
        <w:widowControl w:val="0"/>
        <w:numPr>
          <w:ilvl w:val="0"/>
          <w:numId w:val="5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22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Rintracciare all’interno di una voce di dizionario le informazioni utili per risolvere problemi e dubbi linguistici</w:t>
      </w:r>
    </w:p>
    <w:p w14:paraId="47B50F93" w14:textId="082342DD" w:rsidR="00386147" w:rsidRPr="00DE268B" w:rsidRDefault="00386147" w:rsidP="0038614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4BC8BE33" w14:textId="6F3580EB" w:rsidR="00386147" w:rsidRPr="00DE268B" w:rsidRDefault="00386147" w:rsidP="0038614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729FA1C4" w14:textId="710DD9B5" w:rsidR="00386147" w:rsidRPr="00DE268B" w:rsidRDefault="00386147" w:rsidP="0038614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4749203A" w14:textId="28A90754" w:rsidR="00386147" w:rsidRPr="00DE268B" w:rsidRDefault="00386147" w:rsidP="0038614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TERZE</w:t>
      </w:r>
    </w:p>
    <w:p w14:paraId="778AF2F6" w14:textId="2897B237" w:rsidR="00386147" w:rsidRPr="00DE268B" w:rsidRDefault="00386147" w:rsidP="0038614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1C0ED714" w14:textId="77777777" w:rsidR="00386147" w:rsidRPr="00DE268B" w:rsidRDefault="00386147" w:rsidP="00386147">
      <w:pPr>
        <w:tabs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268B">
        <w:rPr>
          <w:rFonts w:ascii="Times New Roman" w:hAnsi="Times New Roman" w:cs="Times New Roman"/>
          <w:b/>
          <w:sz w:val="24"/>
          <w:szCs w:val="24"/>
          <w:u w:val="single"/>
        </w:rPr>
        <w:t>Ascolto e parlato</w:t>
      </w:r>
      <w:r w:rsidRPr="00DE268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5DE93F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Individuare le informazioni essenziali in una comunicazione orale;</w:t>
      </w:r>
    </w:p>
    <w:p w14:paraId="2DC9B43C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Pronunciare frasi semplici, chiare e corrette, seguendo un ordine logico;</w:t>
      </w:r>
    </w:p>
    <w:p w14:paraId="2E142AEE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Riferire semplici argomenti di studio</w:t>
      </w:r>
    </w:p>
    <w:p w14:paraId="56BFB91D" w14:textId="77777777" w:rsidR="00386147" w:rsidRPr="00DE268B" w:rsidRDefault="00386147" w:rsidP="00386147">
      <w:pPr>
        <w:tabs>
          <w:tab w:val="left" w:pos="801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268B">
        <w:rPr>
          <w:rFonts w:ascii="Times New Roman" w:hAnsi="Times New Roman" w:cs="Times New Roman"/>
          <w:b/>
          <w:sz w:val="24"/>
          <w:szCs w:val="24"/>
          <w:u w:val="single"/>
        </w:rPr>
        <w:t xml:space="preserve">Lettura: </w:t>
      </w:r>
    </w:p>
    <w:p w14:paraId="142D6069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Leggere correttamente rispettando i suoni e la punteggiatura;</w:t>
      </w:r>
    </w:p>
    <w:p w14:paraId="2BD84B93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migliorare la velocità di lettura;</w:t>
      </w:r>
    </w:p>
    <w:p w14:paraId="23D81F6B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riconoscere luoghi, personaggi e tempi della narrazione;</w:t>
      </w:r>
    </w:p>
    <w:p w14:paraId="353A1D9E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riconoscere versi, strofe, rime e le principali figure retoriche in un testo poetico.</w:t>
      </w:r>
    </w:p>
    <w:p w14:paraId="118F16C2" w14:textId="77777777" w:rsidR="00386147" w:rsidRPr="00DE268B" w:rsidRDefault="00386147" w:rsidP="00386147">
      <w:pPr>
        <w:tabs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268B">
        <w:rPr>
          <w:rFonts w:ascii="Times New Roman" w:hAnsi="Times New Roman" w:cs="Times New Roman"/>
          <w:b/>
          <w:sz w:val="24"/>
          <w:szCs w:val="24"/>
          <w:u w:val="single"/>
        </w:rPr>
        <w:t>Scrittura</w:t>
      </w:r>
      <w:r w:rsidRPr="00DE268B">
        <w:rPr>
          <w:rFonts w:ascii="Times New Roman" w:hAnsi="Times New Roman" w:cs="Times New Roman"/>
          <w:sz w:val="24"/>
          <w:szCs w:val="24"/>
        </w:rPr>
        <w:t>:</w:t>
      </w:r>
    </w:p>
    <w:p w14:paraId="3968DA95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 Usare una scrittura chiara e leggibile; </w:t>
      </w:r>
    </w:p>
    <w:p w14:paraId="06965243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migliorare il controllo ortografico, correggendo in autonomia gli errori segnalati; </w:t>
      </w:r>
    </w:p>
    <w:p w14:paraId="4FDE766E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usare frasi brevi, ma collegate in modo logico;</w:t>
      </w:r>
    </w:p>
    <w:p w14:paraId="24724C9A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rispettare la pertinenza al testo</w:t>
      </w:r>
    </w:p>
    <w:p w14:paraId="4FF18656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produrre semplici testi (diario, lettera, descrizione, racconto)</w:t>
      </w:r>
    </w:p>
    <w:p w14:paraId="7FBB7BA3" w14:textId="77777777" w:rsidR="00386147" w:rsidRPr="00DE268B" w:rsidRDefault="00386147" w:rsidP="00386147">
      <w:pPr>
        <w:tabs>
          <w:tab w:val="left" w:pos="8010"/>
        </w:tabs>
        <w:ind w:left="38"/>
        <w:jc w:val="both"/>
        <w:rPr>
          <w:rFonts w:ascii="Times New Roman" w:hAnsi="Times New Roman" w:cs="Times New Roman"/>
          <w:sz w:val="24"/>
          <w:szCs w:val="24"/>
        </w:rPr>
      </w:pPr>
      <w:r w:rsidRPr="00DE268B">
        <w:rPr>
          <w:rFonts w:ascii="Times New Roman" w:hAnsi="Times New Roman" w:cs="Times New Roman"/>
          <w:b/>
          <w:sz w:val="24"/>
          <w:szCs w:val="24"/>
          <w:u w:val="single"/>
        </w:rPr>
        <w:t xml:space="preserve">Acquisizione ed espansione del lessico ricettivo e produttivo: </w:t>
      </w:r>
    </w:p>
    <w:p w14:paraId="568319B8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Arricchire il proprio lessico di base.</w:t>
      </w:r>
    </w:p>
    <w:p w14:paraId="7E7E8B45" w14:textId="77777777" w:rsidR="00386147" w:rsidRPr="00DE268B" w:rsidRDefault="00386147" w:rsidP="00386147">
      <w:pPr>
        <w:tabs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268B">
        <w:rPr>
          <w:rFonts w:ascii="Times New Roman" w:hAnsi="Times New Roman" w:cs="Times New Roman"/>
          <w:b/>
          <w:sz w:val="24"/>
          <w:szCs w:val="24"/>
          <w:u w:val="single"/>
        </w:rPr>
        <w:t xml:space="preserve">Elementi di grammatica esplicita e riflessione sugli usi della lingua: </w:t>
      </w:r>
    </w:p>
    <w:p w14:paraId="57B1D7B1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Conoscere le regole ortografiche;</w:t>
      </w:r>
    </w:p>
    <w:p w14:paraId="5CAC846E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usare e consultare il dizionario</w:t>
      </w:r>
    </w:p>
    <w:p w14:paraId="616155B6" w14:textId="77777777" w:rsidR="00386147" w:rsidRPr="00DE268B" w:rsidRDefault="00386147" w:rsidP="00386147">
      <w:pPr>
        <w:numPr>
          <w:ilvl w:val="0"/>
          <w:numId w:val="5"/>
        </w:numPr>
        <w:tabs>
          <w:tab w:val="left" w:pos="8010"/>
        </w:tabs>
        <w:suppressAutoHyphens/>
        <w:spacing w:after="0" w:line="240" w:lineRule="auto"/>
        <w:ind w:left="180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riconoscere ed utilizzare gli elementi morfosintattici</w:t>
      </w:r>
    </w:p>
    <w:p w14:paraId="5E9CC2B8" w14:textId="778C8B30" w:rsidR="00386147" w:rsidRPr="00DE268B" w:rsidRDefault="00386147" w:rsidP="0038614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65C4AFF7" w14:textId="459F7690" w:rsidR="00E87518" w:rsidRPr="00DE268B" w:rsidRDefault="00E87518" w:rsidP="0038614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1194585E" w14:textId="45272848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  <w:t>INGLESE</w:t>
      </w:r>
    </w:p>
    <w:p w14:paraId="0A41197E" w14:textId="7E7BA740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</w:p>
    <w:p w14:paraId="68CC3018" w14:textId="456FBC23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PRIME</w:t>
      </w:r>
    </w:p>
    <w:p w14:paraId="6A9173B0" w14:textId="69101322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2835EFBB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41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Comprendere brevi messaggi orali articolati in modo chiaro.</w:t>
      </w:r>
    </w:p>
    <w:p w14:paraId="383AA091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41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Comprendere istruzioni. </w:t>
      </w:r>
    </w:p>
    <w:p w14:paraId="3C2EA707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41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Porre domande semplici e rispondere a quelle riguardanti bisogni immediati o argomenti familiari</w:t>
      </w:r>
    </w:p>
    <w:p w14:paraId="64CA94E7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41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Riconoscere nomi, parole, frasi familiari</w:t>
      </w:r>
    </w:p>
    <w:p w14:paraId="20339F6B" w14:textId="77777777" w:rsidR="00DE268B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41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Leggere e comprendere brevi messaggi</w:t>
      </w:r>
    </w:p>
    <w:p w14:paraId="28BAE448" w14:textId="629C45EE" w:rsidR="00E87518" w:rsidRPr="00DE268B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41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Produrre brevi frasi utilizzando parole note</w:t>
      </w:r>
    </w:p>
    <w:p w14:paraId="0F7D9A72" w14:textId="609AC47B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2C707DF3" w14:textId="6C417246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lastRenderedPageBreak/>
        <w:t>CLASSI SECONDE</w:t>
      </w:r>
    </w:p>
    <w:p w14:paraId="25C9C983" w14:textId="49447796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5C6D66DA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Comprendere messaggi orali semplici relativi a contesti familiari e articolati in modo chiaro</w:t>
      </w:r>
    </w:p>
    <w:p w14:paraId="6C0FAFBB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Produrre messaggi essenziali relativi a bisogni immediati o ad argomenti familiari e personali</w:t>
      </w:r>
    </w:p>
    <w:p w14:paraId="1C72D567" w14:textId="77777777" w:rsidR="00DE268B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Leggere e riconoscere parole, frasi note su testi nelle situazioni quotidiane più comunicative</w:t>
      </w:r>
    </w:p>
    <w:p w14:paraId="62AC9CE4" w14:textId="7AE0C858" w:rsidR="00E87518" w:rsidRPr="00DE268B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Produrre un breve messaggio scritto con parole note</w:t>
      </w:r>
    </w:p>
    <w:p w14:paraId="23FA0081" w14:textId="48F20B57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08A9D51C" w14:textId="687BFF9E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TERZE</w:t>
      </w:r>
    </w:p>
    <w:p w14:paraId="5C1E9142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5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Comprendere il significato globale di un messaggio orale</w:t>
      </w:r>
    </w:p>
    <w:p w14:paraId="1BB76D37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5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Interagire in un dialogo in modo essenziale ma pertinente e corretto</w:t>
      </w:r>
    </w:p>
    <w:p w14:paraId="66E5A175" w14:textId="77777777" w:rsidR="00E87518" w:rsidRPr="00E87518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5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Comprendere informazioni contenute in un breve testo scritto</w:t>
      </w:r>
    </w:p>
    <w:p w14:paraId="4836D08F" w14:textId="77777777" w:rsidR="00DE268B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5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E87518">
        <w:rPr>
          <w:rFonts w:ascii="Times New Roman" w:eastAsia="Batang" w:hAnsi="Times New Roman" w:cs="Times New Roman"/>
          <w:sz w:val="24"/>
          <w:szCs w:val="24"/>
          <w:lang w:eastAsia="ar-SA"/>
        </w:rPr>
        <w:t>Produrre semplici questionari</w:t>
      </w:r>
    </w:p>
    <w:p w14:paraId="780A3387" w14:textId="7A026057" w:rsidR="00E87518" w:rsidRPr="00DE268B" w:rsidRDefault="00E87518" w:rsidP="00E87518">
      <w:pPr>
        <w:widowControl w:val="0"/>
        <w:numPr>
          <w:ilvl w:val="0"/>
          <w:numId w:val="6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5" w:hanging="142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Conoscere aspetti principali del Paese straniero</w:t>
      </w:r>
    </w:p>
    <w:p w14:paraId="53EA594E" w14:textId="6070EAB6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66E93F1A" w14:textId="1D26B35F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70BBFEB4" w14:textId="1B740C14" w:rsidR="00E87518" w:rsidRPr="00DE268B" w:rsidRDefault="00BA171E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  <w:t>SPAGNOLO</w:t>
      </w:r>
    </w:p>
    <w:p w14:paraId="4E001662" w14:textId="74679380" w:rsidR="00BA171E" w:rsidRPr="00DE268B" w:rsidRDefault="00BA171E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</w:p>
    <w:p w14:paraId="449296E7" w14:textId="767513B2" w:rsidR="00BA171E" w:rsidRPr="00DE268B" w:rsidRDefault="00BA171E" w:rsidP="00BA171E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PRIME</w:t>
      </w:r>
    </w:p>
    <w:p w14:paraId="0481936C" w14:textId="7A013E2B" w:rsidR="00BA171E" w:rsidRPr="00DE268B" w:rsidRDefault="00BA171E" w:rsidP="00BA171E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3A24ABFB" w14:textId="77777777" w:rsidR="00BA171E" w:rsidRPr="00BA171E" w:rsidRDefault="00BA171E" w:rsidP="00BA171E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170" w:hanging="170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BA171E">
        <w:rPr>
          <w:rFonts w:ascii="Times New Roman" w:eastAsia="Batang" w:hAnsi="Times New Roman" w:cs="Times New Roman"/>
          <w:sz w:val="24"/>
          <w:szCs w:val="24"/>
          <w:lang w:eastAsia="ar-SA"/>
        </w:rPr>
        <w:t>Comprendere brevi e semplici messaggi se contengono pause articolate accuratamente</w:t>
      </w:r>
    </w:p>
    <w:p w14:paraId="2BE69413" w14:textId="77777777" w:rsidR="00BA171E" w:rsidRPr="00BA171E" w:rsidRDefault="00BA171E" w:rsidP="00BA171E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170" w:hanging="170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BA171E">
        <w:rPr>
          <w:rFonts w:ascii="Times New Roman" w:eastAsia="Batang" w:hAnsi="Times New Roman" w:cs="Times New Roman"/>
          <w:sz w:val="24"/>
          <w:szCs w:val="24"/>
          <w:lang w:eastAsia="ar-SA"/>
        </w:rPr>
        <w:t>Leggere, comprendere un testo scritto riconoscendo parole, nomi familiari e frasi basilari</w:t>
      </w:r>
    </w:p>
    <w:p w14:paraId="47CB7937" w14:textId="77777777" w:rsidR="00BA171E" w:rsidRPr="00BA171E" w:rsidRDefault="00BA171E" w:rsidP="00BA171E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170" w:hanging="170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BA171E">
        <w:rPr>
          <w:rFonts w:ascii="Times New Roman" w:eastAsia="Batang" w:hAnsi="Times New Roman" w:cs="Times New Roman"/>
          <w:sz w:val="24"/>
          <w:szCs w:val="24"/>
          <w:lang w:eastAsia="ar-SA"/>
        </w:rPr>
        <w:t>Esprimersi con frasi molto semplici su persone, luoghi e su argomenti familiari</w:t>
      </w:r>
    </w:p>
    <w:p w14:paraId="63F6046D" w14:textId="77777777" w:rsidR="00BA171E" w:rsidRPr="00BA171E" w:rsidRDefault="00BA171E" w:rsidP="00BA171E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170" w:hanging="170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BA171E">
        <w:rPr>
          <w:rFonts w:ascii="Times New Roman" w:eastAsia="Batang" w:hAnsi="Times New Roman" w:cs="Times New Roman"/>
          <w:sz w:val="24"/>
          <w:szCs w:val="24"/>
          <w:lang w:eastAsia="ar-SA"/>
        </w:rPr>
        <w:t>Scrivere semplici testi con dati personali</w:t>
      </w:r>
    </w:p>
    <w:p w14:paraId="5574814F" w14:textId="77777777" w:rsidR="00DE268B" w:rsidRDefault="00BA171E" w:rsidP="00BA171E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170" w:hanging="170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BA171E">
        <w:rPr>
          <w:rFonts w:ascii="Times New Roman" w:eastAsia="Batang" w:hAnsi="Times New Roman" w:cs="Times New Roman"/>
          <w:sz w:val="24"/>
          <w:szCs w:val="24"/>
          <w:lang w:eastAsia="ar-SA"/>
        </w:rPr>
        <w:t>Scrivere brevi e semplici testi per raccontare le proprie esperienze anche con errori formali che non compromettano però la comprensibilità del messaggio.</w:t>
      </w:r>
    </w:p>
    <w:p w14:paraId="1CBAF0B5" w14:textId="6C38ADE8" w:rsidR="00BA171E" w:rsidRPr="00DE268B" w:rsidRDefault="00BA171E" w:rsidP="00BA171E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napToGrid w:val="0"/>
        <w:spacing w:after="0" w:line="240" w:lineRule="auto"/>
        <w:ind w:left="170" w:hanging="170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Conoscere ed utilizzare in modo comprensibile semplici strutture grammaticali</w:t>
      </w:r>
    </w:p>
    <w:p w14:paraId="359D0A5D" w14:textId="23BC165D" w:rsidR="00E87518" w:rsidRPr="00DE268B" w:rsidRDefault="00E87518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01B2C142" w14:textId="41ACC1CA" w:rsidR="00243F74" w:rsidRPr="00DE268B" w:rsidRDefault="00243F74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1B9340CC" w14:textId="6327C090" w:rsidR="00243F74" w:rsidRPr="00DE268B" w:rsidRDefault="00243F74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SECONDE</w:t>
      </w:r>
    </w:p>
    <w:p w14:paraId="07134FE0" w14:textId="0AEBE5A6" w:rsidR="00243F74" w:rsidRPr="00DE268B" w:rsidRDefault="00243F74" w:rsidP="00E87518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68B0C74B" w14:textId="77777777" w:rsidR="00243F74" w:rsidRPr="00243F74" w:rsidRDefault="00243F74" w:rsidP="00243F74">
      <w:pPr>
        <w:widowControl w:val="0"/>
        <w:numPr>
          <w:ilvl w:val="0"/>
          <w:numId w:val="8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Comprendere brevi e semplici messaggi se contengono pause articolate accuratamente</w:t>
      </w:r>
    </w:p>
    <w:p w14:paraId="60DA82AD" w14:textId="77777777" w:rsidR="00243F74" w:rsidRPr="00243F74" w:rsidRDefault="00243F74" w:rsidP="00243F74">
      <w:pPr>
        <w:widowControl w:val="0"/>
        <w:numPr>
          <w:ilvl w:val="0"/>
          <w:numId w:val="8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Leggere, comprendere un breve e semplice testo scritto, riconoscendo parole, nomi familiari e frasi basilari</w:t>
      </w:r>
    </w:p>
    <w:p w14:paraId="39D41F68" w14:textId="77777777" w:rsidR="00243F74" w:rsidRPr="00243F74" w:rsidRDefault="00243F74" w:rsidP="00243F74">
      <w:pPr>
        <w:widowControl w:val="0"/>
        <w:numPr>
          <w:ilvl w:val="0"/>
          <w:numId w:val="8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Esprimersi con frasi semplici su persone, luoghi e su argomenti familiari</w:t>
      </w:r>
    </w:p>
    <w:p w14:paraId="19C5BC97" w14:textId="77777777" w:rsidR="00243F74" w:rsidRPr="00243F74" w:rsidRDefault="00243F74" w:rsidP="00243F74">
      <w:pPr>
        <w:widowControl w:val="0"/>
        <w:numPr>
          <w:ilvl w:val="0"/>
          <w:numId w:val="8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Scrivere semplici testi con dati personali</w:t>
      </w:r>
    </w:p>
    <w:p w14:paraId="6F69F587" w14:textId="77777777" w:rsidR="00DE268B" w:rsidRDefault="00243F74" w:rsidP="00243F74">
      <w:pPr>
        <w:widowControl w:val="0"/>
        <w:numPr>
          <w:ilvl w:val="0"/>
          <w:numId w:val="8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Scrivere brevi e semplici testi per raccontare le proprie esperienze anche con errori formali che non compromettano però la comprensibilità del messaggio.</w:t>
      </w:r>
    </w:p>
    <w:p w14:paraId="16D5B74C" w14:textId="3FB72096" w:rsidR="00243F74" w:rsidRPr="00DE268B" w:rsidRDefault="00243F74" w:rsidP="00243F74">
      <w:pPr>
        <w:widowControl w:val="0"/>
        <w:numPr>
          <w:ilvl w:val="0"/>
          <w:numId w:val="8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7" w:hanging="17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Conoscere ed utilizzare in modo comprensibile semplici strutture grammatica</w:t>
      </w:r>
    </w:p>
    <w:p w14:paraId="5D3D6B17" w14:textId="18424340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411AA553" w14:textId="5D7C642C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TERZE</w:t>
      </w:r>
    </w:p>
    <w:p w14:paraId="081BD483" w14:textId="2EB467FA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48BB4122" w14:textId="77777777" w:rsidR="00243F74" w:rsidRPr="00243F74" w:rsidRDefault="00243F74" w:rsidP="00243F74">
      <w:pPr>
        <w:widowControl w:val="0"/>
        <w:numPr>
          <w:ilvl w:val="0"/>
          <w:numId w:val="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Comprendere brevi e semplici messaggi se contengono pause articolate accuratamente</w:t>
      </w:r>
    </w:p>
    <w:p w14:paraId="52BE9961" w14:textId="77777777" w:rsidR="00243F74" w:rsidRPr="00243F74" w:rsidRDefault="00243F74" w:rsidP="00243F74">
      <w:pPr>
        <w:widowControl w:val="0"/>
        <w:numPr>
          <w:ilvl w:val="0"/>
          <w:numId w:val="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Leggere, comprendere un breve e semplice testo scritto riconoscendo parole, nomi familiari e frasi basilari</w:t>
      </w:r>
    </w:p>
    <w:p w14:paraId="750F0AE2" w14:textId="77777777" w:rsidR="00243F74" w:rsidRPr="00243F74" w:rsidRDefault="00243F74" w:rsidP="00243F74">
      <w:pPr>
        <w:widowControl w:val="0"/>
        <w:numPr>
          <w:ilvl w:val="0"/>
          <w:numId w:val="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Esprimersi con frasi semplici su persone, luoghi e su argomenti familiari</w:t>
      </w:r>
    </w:p>
    <w:p w14:paraId="5D21687A" w14:textId="77777777" w:rsidR="00243F74" w:rsidRPr="00243F74" w:rsidRDefault="00243F74" w:rsidP="00243F74">
      <w:pPr>
        <w:widowControl w:val="0"/>
        <w:numPr>
          <w:ilvl w:val="0"/>
          <w:numId w:val="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Scrivere semplici testi con dati personali</w:t>
      </w:r>
    </w:p>
    <w:p w14:paraId="1E5A02F5" w14:textId="77777777" w:rsidR="00DE268B" w:rsidRDefault="00243F74" w:rsidP="00DE268B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243F74">
        <w:rPr>
          <w:rFonts w:ascii="Times New Roman" w:eastAsia="Batang" w:hAnsi="Times New Roman" w:cs="Times New Roman"/>
          <w:sz w:val="24"/>
          <w:szCs w:val="24"/>
          <w:lang w:eastAsia="ar-SA"/>
        </w:rPr>
        <w:t>Scrivere brevi e semplici testi per raccontare le proprie esperienze anche con errori formali che non compromettano però la comprensibilità del messaggio.</w:t>
      </w:r>
    </w:p>
    <w:p w14:paraId="5A05B91C" w14:textId="394EC7F6" w:rsidR="00243F74" w:rsidRPr="00DE268B" w:rsidRDefault="00243F74" w:rsidP="00DE268B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Conoscere ed utilizzare in modo comprensibile semplici strutture grammaticali</w:t>
      </w:r>
    </w:p>
    <w:p w14:paraId="5501190C" w14:textId="262ABCEC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509E8239" w14:textId="6BF6B266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</w:p>
    <w:p w14:paraId="7226F042" w14:textId="1A3C90E8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  <w:t>MATEMATICA</w:t>
      </w:r>
    </w:p>
    <w:p w14:paraId="208FC73C" w14:textId="740688E2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39BE2A35" w14:textId="3D6B716A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PRIME</w:t>
      </w:r>
    </w:p>
    <w:p w14:paraId="172E391F" w14:textId="77777777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1213FF27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Confronta numeri del sistema decimale</w:t>
      </w:r>
    </w:p>
    <w:p w14:paraId="243035B0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Risolve le quattro operazioni e applica alcune proprietà in contesti semplici</w:t>
      </w:r>
    </w:p>
    <w:p w14:paraId="68887574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Calcola potenze elementari e applica le relative proprietà</w:t>
      </w:r>
    </w:p>
    <w:p w14:paraId="560EDF25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Scompone in fattori primi numeri naturali, utilizzando i criteri di divisibilità del 2,3, 5</w:t>
      </w:r>
    </w:p>
    <w:p w14:paraId="13937FE3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Individua MCD e mcm fra coppie di numeri entro il 100</w:t>
      </w:r>
    </w:p>
    <w:p w14:paraId="1C9DDB18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Risolve semplici espressioni con i numeri interi</w:t>
      </w:r>
    </w:p>
    <w:p w14:paraId="6EEAE0F6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Semplifica le frazioni e riconoscere semplici frazioni equivalenti</w:t>
      </w:r>
    </w:p>
    <w:p w14:paraId="43C534E1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Individua dati necessari e le strategie risolutive di semplici problemi (dati espliciti e formule dirette)</w:t>
      </w:r>
    </w:p>
    <w:p w14:paraId="7F8A6AC9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Opera in modo essenziale nel sistema sessagesimale</w:t>
      </w:r>
    </w:p>
    <w:p w14:paraId="7C2F930F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Conosce i concetti fondamentali di geometria piana e li applica nella risoluzione di semplici problemi</w:t>
      </w:r>
    </w:p>
    <w:p w14:paraId="482991F9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Riconosce e rappresenta graficamente i poligoni e i loro elementi essenziali</w:t>
      </w:r>
    </w:p>
    <w:p w14:paraId="7DD1CA1B" w14:textId="77777777" w:rsidR="00243F74" w:rsidRPr="00243F74" w:rsidRDefault="00243F74" w:rsidP="00243F7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Tabula dati ricavati da situazioni quotidiane e li rappresenta graficamente</w:t>
      </w:r>
    </w:p>
    <w:p w14:paraId="61F71CB7" w14:textId="77777777" w:rsidR="00DE268B" w:rsidRDefault="00243F74" w:rsidP="00DE268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Ricava informazioni da semplici tabelle e grafici</w:t>
      </w:r>
    </w:p>
    <w:p w14:paraId="5EBCF51B" w14:textId="2ABE4F5B" w:rsidR="00243F74" w:rsidRPr="00DE268B" w:rsidRDefault="00243F74" w:rsidP="00DE268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95" w:hanging="221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Comprende e utilizza la terminologia e la simbologia specifica essenziale.</w:t>
      </w:r>
    </w:p>
    <w:p w14:paraId="6E509502" w14:textId="77777777" w:rsidR="00DE268B" w:rsidRDefault="00DE268B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21B54903" w14:textId="53AEA72F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CLASSI SECONDE</w:t>
      </w:r>
    </w:p>
    <w:p w14:paraId="4198AC3C" w14:textId="60157D55" w:rsidR="00243F74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33761273" w14:textId="77777777" w:rsidR="00DE268B" w:rsidRPr="00DE268B" w:rsidRDefault="00DE268B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0194C00" w14:textId="77777777" w:rsidR="00243F74" w:rsidRPr="00DE268B" w:rsidRDefault="00243F74" w:rsidP="00DE268B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bookmarkStart w:id="0" w:name="_Hlk86040182"/>
      <w:r w:rsidRPr="00DE268B">
        <w:rPr>
          <w:rFonts w:ascii="Times New Roman" w:eastAsia="Verdana" w:hAnsi="Times New Roman" w:cs="Times New Roman"/>
          <w:sz w:val="24"/>
          <w:szCs w:val="24"/>
        </w:rPr>
        <w:t>Risolve operazioni e semplici espressioni con le frazioni</w:t>
      </w:r>
    </w:p>
    <w:p w14:paraId="65853DCA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Risolve semplici problemi con le frazioni</w:t>
      </w:r>
    </w:p>
    <w:p w14:paraId="43A06B84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Trasforma numeri frazionari in numeri decimali</w:t>
      </w:r>
    </w:p>
    <w:p w14:paraId="7C49751A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Calcola a mente le radici di semplici numeri razionali</w:t>
      </w:r>
    </w:p>
    <w:p w14:paraId="291E5198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Utilizza le tavole numeriche per calcolare le radici</w:t>
      </w:r>
    </w:p>
    <w:p w14:paraId="0B2D0478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Applica le formule dirette per il calcolo delle aree dei poligoni e le formule inverse di alcune figure</w:t>
      </w:r>
    </w:p>
    <w:p w14:paraId="591137AC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Applica il Teorema di Pitagora in semplici problemi</w:t>
      </w:r>
    </w:p>
    <w:p w14:paraId="0491B7A6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Posiziona un punto sul piano cartesiano (primo quadrante) e ne riconosce le coordinate</w:t>
      </w:r>
    </w:p>
    <w:p w14:paraId="653F1FF0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Opera con semplici isometrie fuori e dentro il piano cartesiano</w:t>
      </w:r>
    </w:p>
    <w:p w14:paraId="41B922B6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Risolve una proporzione non continua</w:t>
      </w:r>
    </w:p>
    <w:p w14:paraId="767588DD" w14:textId="77777777" w:rsidR="00243F74" w:rsidRPr="00243F74" w:rsidRDefault="00243F74" w:rsidP="00243F74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243F74">
        <w:rPr>
          <w:rFonts w:ascii="Times New Roman" w:eastAsia="Verdana" w:hAnsi="Times New Roman" w:cs="Times New Roman"/>
          <w:sz w:val="24"/>
          <w:szCs w:val="24"/>
        </w:rPr>
        <w:t>•</w:t>
      </w:r>
      <w:r w:rsidRPr="00243F74">
        <w:rPr>
          <w:rFonts w:ascii="Times New Roman" w:eastAsia="Verdana" w:hAnsi="Times New Roman" w:cs="Times New Roman"/>
          <w:sz w:val="24"/>
          <w:szCs w:val="24"/>
        </w:rPr>
        <w:tab/>
        <w:t>Calcola percentuali e riproduce in scala semplici figure</w:t>
      </w:r>
    </w:p>
    <w:p w14:paraId="3E350ABB" w14:textId="70F97AA9" w:rsidR="00243F74" w:rsidRPr="00DE268B" w:rsidRDefault="00243F74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•Comprende e utilizza la terminologia e la simbologia specifica essenziale</w:t>
      </w:r>
      <w:bookmarkEnd w:id="0"/>
    </w:p>
    <w:p w14:paraId="2DE39830" w14:textId="0F522768" w:rsidR="00492AA5" w:rsidRPr="00DE268B" w:rsidRDefault="00492AA5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5DBE7C93" w14:textId="5E50D73B" w:rsidR="00492AA5" w:rsidRPr="00DE268B" w:rsidRDefault="00492AA5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CLASSI TERZE</w:t>
      </w:r>
    </w:p>
    <w:p w14:paraId="5E5DD5DD" w14:textId="50E25A8C" w:rsidR="00492AA5" w:rsidRPr="00DE268B" w:rsidRDefault="00492AA5" w:rsidP="00243F74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5001C671" w14:textId="77777777" w:rsidR="00492AA5" w:rsidRPr="00DE268B" w:rsidRDefault="00492AA5" w:rsidP="00DE268B">
      <w:pPr>
        <w:pStyle w:val="Paragrafoelenco"/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Esegue le operazioni negli insiemi Z e Q</w:t>
      </w:r>
    </w:p>
    <w:p w14:paraId="6F26BAA2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Risolve semplici espressioni in Z</w:t>
      </w:r>
    </w:p>
    <w:p w14:paraId="3BD2D409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Risolve semplici espressioni con mononi e polinomi</w:t>
      </w:r>
    </w:p>
    <w:p w14:paraId="221D286D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Risolve semplici equazioni</w:t>
      </w:r>
    </w:p>
    <w:p w14:paraId="53A49831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Riconosce e costruisce figure simili</w:t>
      </w:r>
    </w:p>
    <w:p w14:paraId="6C6F6B49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Calcola la misura della circonferenza e l’area del cerchio</w:t>
      </w:r>
    </w:p>
    <w:p w14:paraId="0973C769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Descrive le principali proprietà dei poligoni inscritti e circoscritti</w:t>
      </w:r>
    </w:p>
    <w:p w14:paraId="39B5AC3C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Riconosce e rappresenta graficamente i principali solidi</w:t>
      </w:r>
    </w:p>
    <w:p w14:paraId="099D5045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Calcola superfici e volumi dei principali solidi</w:t>
      </w:r>
    </w:p>
    <w:p w14:paraId="731D0BB4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Utilizza la terminologia e la simbologia specifica essenziale</w:t>
      </w:r>
    </w:p>
    <w:p w14:paraId="3C56F1C6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lastRenderedPageBreak/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Risolve semplici problemi di statistica e probabilità</w:t>
      </w:r>
    </w:p>
    <w:p w14:paraId="6E861CA8" w14:textId="77777777" w:rsidR="00492AA5" w:rsidRPr="00492AA5" w:rsidRDefault="00492AA5" w:rsidP="00492AA5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492AA5">
        <w:rPr>
          <w:rFonts w:ascii="Times New Roman" w:eastAsia="Verdana" w:hAnsi="Times New Roman" w:cs="Times New Roman"/>
          <w:sz w:val="24"/>
          <w:szCs w:val="24"/>
        </w:rPr>
        <w:t>•</w:t>
      </w:r>
      <w:r w:rsidRPr="00492AA5">
        <w:rPr>
          <w:rFonts w:ascii="Times New Roman" w:eastAsia="Verdana" w:hAnsi="Times New Roman" w:cs="Times New Roman"/>
          <w:sz w:val="24"/>
          <w:szCs w:val="24"/>
        </w:rPr>
        <w:tab/>
        <w:t>Riconosce grandezze direttamente e inversamente proporzionali</w:t>
      </w:r>
    </w:p>
    <w:p w14:paraId="16B88FD8" w14:textId="4D6163D5" w:rsidR="00492AA5" w:rsidRPr="00DE268B" w:rsidRDefault="00492AA5" w:rsidP="00492AA5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•Riconosce relazioni di proporzionalità e le rappresenta graficamente</w:t>
      </w:r>
    </w:p>
    <w:p w14:paraId="2C3FB22E" w14:textId="22A35359" w:rsidR="007A1FC7" w:rsidRPr="00DE268B" w:rsidRDefault="007A1FC7" w:rsidP="00492AA5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EC13F7E" w14:textId="06ADAD87" w:rsidR="007A1FC7" w:rsidRPr="00DE268B" w:rsidRDefault="007A1FC7" w:rsidP="00492AA5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4FE6C51F" w14:textId="56730DBD" w:rsidR="007A1FC7" w:rsidRPr="00DE268B" w:rsidRDefault="007A1FC7" w:rsidP="007A1FC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  <w:t>SCIENZE</w:t>
      </w:r>
    </w:p>
    <w:p w14:paraId="16E300C7" w14:textId="1DA1821A" w:rsidR="007A1FC7" w:rsidRPr="00DE268B" w:rsidRDefault="007A1FC7" w:rsidP="007A1FC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5808CE93" w14:textId="3D39512A" w:rsidR="007A1FC7" w:rsidRPr="00DE268B" w:rsidRDefault="007A1FC7" w:rsidP="007A1FC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PRIME</w:t>
      </w:r>
    </w:p>
    <w:p w14:paraId="5AEB801D" w14:textId="179EB9CB" w:rsidR="007A1FC7" w:rsidRPr="00DE268B" w:rsidRDefault="007A1FC7" w:rsidP="007A1FC7">
      <w:pPr>
        <w:widowControl w:val="0"/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26157F5F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Descrive il metodo scientifico</w:t>
      </w:r>
    </w:p>
    <w:p w14:paraId="21C433BC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Elenca le grandezze più comuni e le rispettive unità di misura</w:t>
      </w:r>
    </w:p>
    <w:p w14:paraId="7F016D10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Utilizza semplici tabelle e diagrammi</w:t>
      </w:r>
    </w:p>
    <w:p w14:paraId="74C200BC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Elenca le più comuni proprietà della materia: volume, massa e peso</w:t>
      </w:r>
    </w:p>
    <w:p w14:paraId="51A32B4D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Distingue gli stati fisici della materia e le loro caratteristiche</w:t>
      </w:r>
    </w:p>
    <w:p w14:paraId="7BC0FE50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Descrive il ciclo dell’acqua</w:t>
      </w:r>
    </w:p>
    <w:p w14:paraId="35E93EFF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Descrive le problematiche ambientali connesse all’inquinamento delle fonti idriche</w:t>
      </w:r>
    </w:p>
    <w:p w14:paraId="502280E5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Descrive le principali somiglianze e differenze tra viventi e non viventi</w:t>
      </w:r>
    </w:p>
    <w:p w14:paraId="56B7BD3D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Descrive le principali funzioni degli organismi</w:t>
      </w:r>
    </w:p>
    <w:p w14:paraId="61E3A426" w14:textId="436C1EAC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333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Descrive le principali caratteristiche della cellula animale e i quella vegetale, degli organismi</w:t>
      </w:r>
      <w:r w:rsidRPr="00DE268B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Pr="007A1FC7">
        <w:rPr>
          <w:rFonts w:ascii="Times New Roman" w:eastAsia="Verdana" w:hAnsi="Times New Roman" w:cs="Times New Roman"/>
          <w:sz w:val="24"/>
          <w:szCs w:val="24"/>
        </w:rPr>
        <w:t>unicellulari e pluricellulari</w:t>
      </w:r>
    </w:p>
    <w:p w14:paraId="751D4195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Distingue monere; protisti; animali invertebrati e vertebrati; funghi e vegetali</w:t>
      </w:r>
    </w:p>
    <w:p w14:paraId="7E69F406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Descrive i principali gruppi di invertebrati e vertebrati</w:t>
      </w:r>
    </w:p>
    <w:p w14:paraId="41C396F8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 xml:space="preserve">Descrive le principali norme igieniche e di comportamento verso </w:t>
      </w:r>
      <w:proofErr w:type="gramStart"/>
      <w:r w:rsidRPr="007A1FC7">
        <w:rPr>
          <w:rFonts w:ascii="Times New Roman" w:eastAsia="Verdana" w:hAnsi="Times New Roman" w:cs="Times New Roman"/>
          <w:sz w:val="24"/>
          <w:szCs w:val="24"/>
        </w:rPr>
        <w:t>se</w:t>
      </w:r>
      <w:proofErr w:type="gramEnd"/>
      <w:r w:rsidRPr="007A1FC7">
        <w:rPr>
          <w:rFonts w:ascii="Times New Roman" w:eastAsia="Verdana" w:hAnsi="Times New Roman" w:cs="Times New Roman"/>
          <w:sz w:val="24"/>
          <w:szCs w:val="24"/>
        </w:rPr>
        <w:t xml:space="preserve"> stesso e l’ambiente circostante</w:t>
      </w:r>
    </w:p>
    <w:p w14:paraId="07838DA0" w14:textId="77777777" w:rsidR="007A1FC7" w:rsidRPr="007A1FC7" w:rsidRDefault="007A1FC7" w:rsidP="007A1FC7">
      <w:pPr>
        <w:widowControl w:val="0"/>
        <w:autoSpaceDE w:val="0"/>
        <w:autoSpaceDN w:val="0"/>
        <w:spacing w:after="0" w:line="240" w:lineRule="auto"/>
        <w:ind w:left="281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•</w:t>
      </w:r>
      <w:r w:rsidRPr="007A1FC7">
        <w:rPr>
          <w:rFonts w:ascii="Times New Roman" w:eastAsia="Verdana" w:hAnsi="Times New Roman" w:cs="Times New Roman"/>
          <w:sz w:val="24"/>
          <w:szCs w:val="24"/>
        </w:rPr>
        <w:tab/>
        <w:t>Motiva l’importanza dei vegetali</w:t>
      </w:r>
    </w:p>
    <w:p w14:paraId="3F4A71BE" w14:textId="3498ACCC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Distingue le diverse parti di una pianta e le relative funzioni</w:t>
      </w:r>
    </w:p>
    <w:p w14:paraId="6029ECBE" w14:textId="25E18AAC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5891A852" w14:textId="6F223921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SECONDE</w:t>
      </w:r>
    </w:p>
    <w:p w14:paraId="0EF68926" w14:textId="22F8287C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1FACFFF2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</w:r>
      <w:bookmarkStart w:id="1" w:name="_Hlk86040251"/>
      <w:r w:rsidRPr="00DE268B">
        <w:rPr>
          <w:rFonts w:ascii="Times New Roman" w:eastAsia="Verdana" w:hAnsi="Times New Roman" w:cs="Times New Roman"/>
          <w:sz w:val="24"/>
          <w:szCs w:val="24"/>
        </w:rPr>
        <w:t>Distingue un fenomeno chimico da un fenomeno fisico</w:t>
      </w:r>
    </w:p>
    <w:p w14:paraId="4AE39E5C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Descrive atomi e molecole</w:t>
      </w:r>
    </w:p>
    <w:p w14:paraId="193F1926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Descrive le principali caratteristiche e proprietà delle molecole organiche</w:t>
      </w:r>
    </w:p>
    <w:p w14:paraId="24B48599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Descrive semplici esperimenti</w:t>
      </w:r>
    </w:p>
    <w:p w14:paraId="3C75FA4D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Riferisce in modo essenziale (anche con l’aiuto di immagini o schemi):</w:t>
      </w:r>
    </w:p>
    <w:p w14:paraId="15102CE6" w14:textId="77777777" w:rsidR="007A1FC7" w:rsidRPr="00DE268B" w:rsidRDefault="007A1FC7" w:rsidP="007A1FC7">
      <w:pPr>
        <w:ind w:left="707" w:right="95" w:hanging="283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a)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la struttura di base della pelle e sue principali funzioni;</w:t>
      </w:r>
    </w:p>
    <w:p w14:paraId="28972DA0" w14:textId="77777777" w:rsidR="007A1FC7" w:rsidRPr="00DE268B" w:rsidRDefault="007A1FC7" w:rsidP="007A1FC7">
      <w:pPr>
        <w:ind w:left="707" w:right="95" w:hanging="283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b)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i nomi di alcune ossa e di alcuni muscoli, la loro localizzazione nel corpo e le principali funzioni dell’apparato locomotore;</w:t>
      </w:r>
    </w:p>
    <w:p w14:paraId="4ABE2432" w14:textId="77777777" w:rsidR="007A1FC7" w:rsidRPr="00DE268B" w:rsidRDefault="007A1FC7" w:rsidP="007A1FC7">
      <w:pPr>
        <w:ind w:left="707" w:right="95" w:hanging="283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c)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la struttura di base dell’apparato digerente e il percorso e le principali trasformazioni del cibo al suo interno;</w:t>
      </w:r>
    </w:p>
    <w:p w14:paraId="7B7F8088" w14:textId="77777777" w:rsidR="007A1FC7" w:rsidRPr="00DE268B" w:rsidRDefault="007A1FC7" w:rsidP="007A1FC7">
      <w:pPr>
        <w:ind w:left="707" w:right="95" w:hanging="283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d)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la struttura fondamentale dell’apparato respiratorio e la sua fisiologia;</w:t>
      </w:r>
    </w:p>
    <w:p w14:paraId="6572D099" w14:textId="77777777" w:rsidR="007A1FC7" w:rsidRPr="00DE268B" w:rsidRDefault="007A1FC7" w:rsidP="007A1FC7">
      <w:pPr>
        <w:ind w:left="707" w:right="95" w:hanging="283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e)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nozioni di base sulla composizione del sangue e la struttura del cuore e dei vasi sanguigni e sulle loro principali funzioni;</w:t>
      </w:r>
    </w:p>
    <w:p w14:paraId="00B96CB4" w14:textId="77777777" w:rsidR="007A1FC7" w:rsidRPr="00DE268B" w:rsidRDefault="007A1FC7" w:rsidP="007A1FC7">
      <w:pPr>
        <w:ind w:left="707" w:right="95" w:hanging="283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f)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l’organizzazione del sistema immunitario e le sue principali funzioni;</w:t>
      </w:r>
    </w:p>
    <w:p w14:paraId="648BF72D" w14:textId="77777777" w:rsidR="007A1FC7" w:rsidRPr="00DE268B" w:rsidRDefault="007A1FC7" w:rsidP="007A1FC7">
      <w:pPr>
        <w:ind w:left="707" w:right="95" w:hanging="283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g)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nozioni di base sull’anatomia e la fisiologia dell’apparato escretore;</w:t>
      </w:r>
    </w:p>
    <w:p w14:paraId="6896659E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lastRenderedPageBreak/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Riferisce in modo essenziale (anche con l’aiuto di immagini o schemi) le più importanti relazioni esistenti tra i vari apparati e sistemi del corpo umano</w:t>
      </w:r>
    </w:p>
    <w:p w14:paraId="6CC555C2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Descrive le principali patologie che interessano i vari sistemi/apparati e le norme per il mantenimento del proprio stato di salute</w:t>
      </w:r>
    </w:p>
    <w:p w14:paraId="6977DAE0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Individua le grandezze descrittive del moto dei corpi, riferendosi ad esperienze concrete tratte dalla vita quotidiana</w:t>
      </w:r>
    </w:p>
    <w:p w14:paraId="3614B6B1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Esegue semplici somme vettoriali di forze</w:t>
      </w:r>
    </w:p>
    <w:p w14:paraId="53B16CAE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Descrive il concetto di equilibrio dei corpi</w:t>
      </w:r>
    </w:p>
    <w:p w14:paraId="58A33AE2" w14:textId="77777777" w:rsidR="007A1FC7" w:rsidRPr="00DE268B" w:rsidRDefault="007A1FC7" w:rsidP="007A1FC7">
      <w:pPr>
        <w:ind w:left="282" w:right="95" w:hanging="142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Raccoglie e tabula i dati di semplici esperienze</w:t>
      </w:r>
    </w:p>
    <w:p w14:paraId="2535E0EF" w14:textId="2388893C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Utilizza e comprende la terminologia specifica essenziale</w:t>
      </w:r>
      <w:bookmarkEnd w:id="1"/>
    </w:p>
    <w:p w14:paraId="48058FF9" w14:textId="187120BF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4701F855" w14:textId="3F256784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TERZE</w:t>
      </w:r>
    </w:p>
    <w:p w14:paraId="19010920" w14:textId="57C7BFC1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4CEB2B9E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Riferisce in modo essenziale (anche con l’aiuto di immagini o schemi): carica elettrica; elettrizzazione; magnetismo; campo elettrico e magnetico</w:t>
      </w:r>
    </w:p>
    <w:p w14:paraId="74F51DFE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Descrive i pericoli legati al cattivo utilizzo degli elettrodomestici nella vita quotidiana</w:t>
      </w:r>
    </w:p>
    <w:p w14:paraId="7A8C920E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Classifica e descrive i principali tipi di rocce</w:t>
      </w:r>
    </w:p>
    <w:p w14:paraId="7DCC1BCB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Descrive terremoti e vulcani ed i comportamenti da adottare in caso di simili calamità naturali</w:t>
      </w:r>
    </w:p>
    <w:p w14:paraId="1A532C91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Effettua semplici collegamenti (anche guidati) tra l’attività sismica e vulcanica e la tettonica a zolle</w:t>
      </w:r>
    </w:p>
    <w:p w14:paraId="03E166DC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Descrive gli aspetti essenziali riguardanti la formazione, l’evoluzione e le caratteristiche del Sistema Solare, del Pianeta Terra e della Luna</w:t>
      </w:r>
    </w:p>
    <w:p w14:paraId="7933B187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Descrive semplici concetti riguardanti la formazione dell’Universo e delle stelle in generale e della stella Sole in particolare</w:t>
      </w:r>
    </w:p>
    <w:p w14:paraId="4F2E7D4E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Riferisce la teoria di Darwin nei suoi aspetti fondamentali</w:t>
      </w:r>
    </w:p>
    <w:p w14:paraId="4589FD84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Riferisce in modo essenziale (anche con l’aiuto di immagini o schemi):</w:t>
      </w:r>
    </w:p>
    <w:p w14:paraId="59CF852C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a)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la struttura generale e la funzione del sistema nervoso</w:t>
      </w:r>
    </w:p>
    <w:p w14:paraId="0934C91F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b)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la struttura del neurone e semplici concetti sulla trasmissione dell’impulso nervoso</w:t>
      </w:r>
    </w:p>
    <w:p w14:paraId="49145F76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c)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le principali strutture e il funzionamento degli organi di senso</w:t>
      </w:r>
    </w:p>
    <w:p w14:paraId="2D9F0A5C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d)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la struttura generale e la funzione del sistema endocrino</w:t>
      </w:r>
    </w:p>
    <w:p w14:paraId="495D32C1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e)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la struttura di base e la funzione generale dell’apparato riprodotte maschile e femminile</w:t>
      </w:r>
    </w:p>
    <w:p w14:paraId="1770ECF5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Descrive sinteticamente le tappe che portano dalla fecondazione dell’ovulo alla nascita del bambino</w:t>
      </w:r>
    </w:p>
    <w:p w14:paraId="623F3A7C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Descrive, nelle linee essenziali, che cos’è il DNA e quali funzioni svolge</w:t>
      </w:r>
    </w:p>
    <w:p w14:paraId="2EB38BD4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Riferisce le leggi di Mendel</w:t>
      </w:r>
    </w:p>
    <w:p w14:paraId="2514329F" w14:textId="0371BA25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 xml:space="preserve">Completa un quadrato di </w:t>
      </w:r>
      <w:proofErr w:type="spellStart"/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Punnett</w:t>
      </w:r>
      <w:proofErr w:type="spellEnd"/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 con esplicitati gli alleli dei gameti</w:t>
      </w:r>
    </w:p>
    <w:p w14:paraId="3CFED5A3" w14:textId="1756B0E6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73CD237F" w14:textId="1FD7A4F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2EE06BE0" w14:textId="114BDCFE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  <w:t>TECNOLOGIA</w:t>
      </w:r>
    </w:p>
    <w:p w14:paraId="2669A75C" w14:textId="3E4638E8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ar-SA"/>
        </w:rPr>
      </w:pPr>
    </w:p>
    <w:p w14:paraId="2701F6DF" w14:textId="1047A6D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PRIME</w:t>
      </w:r>
    </w:p>
    <w:p w14:paraId="27D84EB7" w14:textId="30508D56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028EF194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Tradurre una comunicazione da verbale a grafica</w:t>
      </w:r>
    </w:p>
    <w:p w14:paraId="40D67A15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Rappresentare semplice schemi e tabelle</w:t>
      </w:r>
    </w:p>
    <w:p w14:paraId="7F163DC3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Conoscere le regole per la costruzione di figure geometriche elementari</w:t>
      </w:r>
    </w:p>
    <w:p w14:paraId="134C5349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Conoscere le informazioni di base su origine, proprietà, tecnologie di lavorazione e uso dei materiali</w:t>
      </w:r>
    </w:p>
    <w:p w14:paraId="1D4AE154" w14:textId="623AE9CA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left="430" w:right="95" w:hanging="284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lastRenderedPageBreak/>
        <w:t>•</w:t>
      </w: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ab/>
        <w:t>Utilizzare il linguaggio specifico essenziale</w:t>
      </w:r>
    </w:p>
    <w:p w14:paraId="0927D9CE" w14:textId="58DB6B22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74A9D323" w14:textId="0D4CBDFB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SECONDE</w:t>
      </w:r>
    </w:p>
    <w:p w14:paraId="54210FFD" w14:textId="136F3388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336F1A5B" w14:textId="77777777" w:rsidR="007A1FC7" w:rsidRPr="007A1FC7" w:rsidRDefault="007A1FC7" w:rsidP="007A1F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1" w:right="95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bookmarkStart w:id="2" w:name="_Hlk86040298"/>
      <w:r w:rsidRPr="007A1FC7">
        <w:rPr>
          <w:rFonts w:ascii="Times New Roman" w:eastAsia="Verdana" w:hAnsi="Times New Roman" w:cs="Times New Roman"/>
          <w:sz w:val="24"/>
          <w:szCs w:val="24"/>
        </w:rPr>
        <w:t>Conoscere gli elementi del disegno tecnico e rappresentare elementi semplici in proiezioni ortogonali Conoscere le informazioni di base sull’origine, proprietà, tecnologie di lavorazione e uso dei materiali</w:t>
      </w:r>
    </w:p>
    <w:p w14:paraId="4852DF76" w14:textId="77777777" w:rsidR="007A1FC7" w:rsidRPr="007A1FC7" w:rsidRDefault="007A1FC7" w:rsidP="007A1F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1" w:right="95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Utilizzare il linguaggio specifico essenziale</w:t>
      </w:r>
    </w:p>
    <w:p w14:paraId="2C189AFC" w14:textId="780F50CC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Conoscere e descrivere le strutture elementari e le diverse applicazioni</w:t>
      </w:r>
      <w:bookmarkEnd w:id="2"/>
    </w:p>
    <w:p w14:paraId="7E9B901A" w14:textId="30F42829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21B58A55" w14:textId="4C88A5C3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314BFD3C" w14:textId="5DA3F63E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TERZE</w:t>
      </w:r>
    </w:p>
    <w:p w14:paraId="762A90BF" w14:textId="59FFE2A0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1B19FAEB" w14:textId="77777777" w:rsidR="007A1FC7" w:rsidRPr="007A1FC7" w:rsidRDefault="007A1FC7" w:rsidP="007A1FC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39" w:right="95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Conoscere gli elementi del disegno tecnico e rappresentare elementi semplici in assonometria</w:t>
      </w:r>
    </w:p>
    <w:p w14:paraId="4EBBC3BD" w14:textId="77777777" w:rsidR="007A1FC7" w:rsidRPr="007A1FC7" w:rsidRDefault="007A1FC7" w:rsidP="007A1FC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39" w:right="95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 xml:space="preserve">Utilizzare il linguaggio </w:t>
      </w:r>
      <w:proofErr w:type="spellStart"/>
      <w:r w:rsidRPr="007A1FC7">
        <w:rPr>
          <w:rFonts w:ascii="Times New Roman" w:eastAsia="Verdana" w:hAnsi="Times New Roman" w:cs="Times New Roman"/>
          <w:sz w:val="24"/>
          <w:szCs w:val="24"/>
        </w:rPr>
        <w:t>specific</w:t>
      </w:r>
      <w:proofErr w:type="spellEnd"/>
      <w:r w:rsidRPr="007A1FC7">
        <w:rPr>
          <w:rFonts w:ascii="Times New Roman" w:eastAsia="Verdana" w:hAnsi="Times New Roman" w:cs="Times New Roman"/>
          <w:sz w:val="24"/>
          <w:szCs w:val="24"/>
        </w:rPr>
        <w:t xml:space="preserve"> essenziale</w:t>
      </w:r>
    </w:p>
    <w:p w14:paraId="1451169C" w14:textId="77777777" w:rsidR="007A1FC7" w:rsidRPr="007A1FC7" w:rsidRDefault="007A1FC7" w:rsidP="007A1FC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39" w:right="95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Classificare le fonti energetiche e descrivere le informazioni principali su origine, estrazione, lavorazione, impieghi e inquinamento</w:t>
      </w:r>
    </w:p>
    <w:p w14:paraId="48A5FC0D" w14:textId="51487C96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Conoscere grandezze, leggi e principali apparecchi elettrici e rappresentare schemi di circuiti elementari</w:t>
      </w:r>
    </w:p>
    <w:p w14:paraId="64E062A7" w14:textId="0F358A8C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4CFB3757" w14:textId="3E84E9F4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E268B">
        <w:rPr>
          <w:rFonts w:ascii="Times New Roman" w:eastAsia="Verdana" w:hAnsi="Times New Roman" w:cs="Times New Roman"/>
          <w:b/>
          <w:bCs/>
          <w:sz w:val="24"/>
          <w:szCs w:val="24"/>
        </w:rPr>
        <w:t>STORIA</w:t>
      </w:r>
    </w:p>
    <w:p w14:paraId="0C10188D" w14:textId="3F948D7A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PRIME</w:t>
      </w:r>
    </w:p>
    <w:p w14:paraId="41044DF9" w14:textId="5D301C54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098DEFFC" w14:textId="77777777" w:rsidR="007A1FC7" w:rsidRPr="007A1FC7" w:rsidRDefault="007A1FC7" w:rsidP="007A1FC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6" w:right="134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Riconoscere i ritmi del tempo storico</w:t>
      </w:r>
    </w:p>
    <w:p w14:paraId="253C3C2A" w14:textId="77777777" w:rsidR="007A1FC7" w:rsidRPr="007A1FC7" w:rsidRDefault="007A1FC7" w:rsidP="007A1FC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6" w:right="134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Conoscere gli elementi essenziali degli argomenti studiati</w:t>
      </w:r>
    </w:p>
    <w:p w14:paraId="12DCD1C8" w14:textId="77777777" w:rsidR="007A1FC7" w:rsidRPr="007A1FC7" w:rsidRDefault="007A1FC7" w:rsidP="007A1FC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6" w:right="134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 xml:space="preserve">Collocare un evento storico sulla linea del tempo </w:t>
      </w:r>
    </w:p>
    <w:p w14:paraId="3C6893D0" w14:textId="77777777" w:rsidR="007A1FC7" w:rsidRPr="007A1FC7" w:rsidRDefault="007A1FC7" w:rsidP="007A1FC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6" w:right="134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Individuare le caratteristiche significative di un’epoca e descriverle con linguaggio semplice e chiaro, anche con l’ausilio di immagini</w:t>
      </w:r>
    </w:p>
    <w:p w14:paraId="12FB6835" w14:textId="77777777" w:rsidR="007A1FC7" w:rsidRPr="007A1FC7" w:rsidRDefault="007A1FC7" w:rsidP="007A1FC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6" w:right="134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Distinguere le cause e gli effetti di un evento storico</w:t>
      </w:r>
    </w:p>
    <w:p w14:paraId="51D98455" w14:textId="77777777" w:rsidR="007A1FC7" w:rsidRPr="007A1FC7" w:rsidRDefault="007A1FC7" w:rsidP="007A1FC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6" w:right="134" w:hanging="142"/>
        <w:contextualSpacing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A1FC7">
        <w:rPr>
          <w:rFonts w:ascii="Times New Roman" w:eastAsia="Verdana" w:hAnsi="Times New Roman" w:cs="Times New Roman"/>
          <w:sz w:val="24"/>
          <w:szCs w:val="24"/>
        </w:rPr>
        <w:t>Ricavare le informazioni principali da cartine, tabelle, quadri e foto</w:t>
      </w:r>
    </w:p>
    <w:p w14:paraId="1CD178BB" w14:textId="372DCF5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Conoscere e rispettare le norme essenziali della vita sociale</w:t>
      </w:r>
    </w:p>
    <w:p w14:paraId="737810BF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TimesNewRomanPS-BoldMT" w:hAnsi="Times New Roman" w:cs="Times New Roman"/>
          <w:bCs/>
          <w:sz w:val="24"/>
          <w:szCs w:val="24"/>
          <w:lang w:eastAsia="it-IT"/>
        </w:rPr>
      </w:pPr>
    </w:p>
    <w:p w14:paraId="52365D46" w14:textId="4ABA9B23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TimesNewRomanPS-BoldMT" w:hAnsi="Times New Roman" w:cs="Times New Roman"/>
          <w:bCs/>
          <w:sz w:val="24"/>
          <w:szCs w:val="24"/>
          <w:lang w:eastAsia="it-IT"/>
        </w:rPr>
      </w:pPr>
      <w:r w:rsidRPr="00DE268B">
        <w:rPr>
          <w:rFonts w:ascii="Times New Roman" w:eastAsia="TimesNewRomanPS-BoldMT" w:hAnsi="Times New Roman" w:cs="Times New Roman"/>
          <w:bCs/>
          <w:sz w:val="24"/>
          <w:szCs w:val="24"/>
          <w:lang w:eastAsia="it-IT"/>
        </w:rPr>
        <w:t>CLASSI SECONDE</w:t>
      </w:r>
    </w:p>
    <w:p w14:paraId="73DE58CA" w14:textId="34013DBC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TimesNewRomanPS-BoldMT" w:hAnsi="Times New Roman" w:cs="Times New Roman"/>
          <w:bCs/>
          <w:sz w:val="24"/>
          <w:szCs w:val="24"/>
          <w:lang w:eastAsia="it-IT"/>
        </w:rPr>
      </w:pPr>
    </w:p>
    <w:p w14:paraId="69004329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Collocare un evento storico nel suo contesto e sulla linea del tempo.</w:t>
      </w:r>
    </w:p>
    <w:p w14:paraId="4A1D6997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gli elementi essenziali degli argomenti studiati.</w:t>
      </w:r>
    </w:p>
    <w:p w14:paraId="65689CB2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Individuare le caratteristiche significative di un’epoca e descriverle in modo semplice ma chiaro</w:t>
      </w:r>
    </w:p>
    <w:p w14:paraId="79504681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Riconoscere le cause e gli effetti di un evento storico.</w:t>
      </w:r>
    </w:p>
    <w:p w14:paraId="17ADCE02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Partecipare a discussioni guidate su importanti eventi storici.</w:t>
      </w:r>
    </w:p>
    <w:p w14:paraId="2EAA34FB" w14:textId="79208620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Comprendere alcune norme della vita sociale e conoscere le diverse forme di governo</w:t>
      </w:r>
    </w:p>
    <w:p w14:paraId="6FC67A6D" w14:textId="2C53A1A8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1F6D7FD4" w14:textId="3AA401B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TERZE</w:t>
      </w:r>
    </w:p>
    <w:p w14:paraId="40E2978E" w14:textId="4FDD06C4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27247E1A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Leggere e comprendere le informazioni fondamentali dei testi storici.</w:t>
      </w:r>
    </w:p>
    <w:p w14:paraId="3E066BA9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Costruire schemi e ricavare le informazioni principali da tabelle, grafici, immagini</w:t>
      </w:r>
    </w:p>
    <w:p w14:paraId="175CFF6C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Collocare gli eventi nel tempo</w:t>
      </w:r>
    </w:p>
    <w:p w14:paraId="65BFA195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Riferire oralmente un argomento in modo sufficientemente chiaro e corretto.</w:t>
      </w:r>
    </w:p>
    <w:p w14:paraId="03A6B8AF" w14:textId="77777777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Percepire il passato come elemento determinante per la comprensione del presente.</w:t>
      </w:r>
    </w:p>
    <w:p w14:paraId="6D59616C" w14:textId="06921C29" w:rsidR="007A1FC7" w:rsidRPr="00DE268B" w:rsidRDefault="007A1FC7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Partecipare a discussioni guidate su importanti eventi storici esponendo la propria opinione.</w:t>
      </w:r>
    </w:p>
    <w:p w14:paraId="2E4EF71C" w14:textId="266AB913" w:rsidR="00F738A5" w:rsidRPr="00DE268B" w:rsidRDefault="00F738A5" w:rsidP="007A1FC7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674AE7D0" w14:textId="6F1307F0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E268B">
        <w:rPr>
          <w:rFonts w:ascii="Times New Roman" w:eastAsia="Verdana" w:hAnsi="Times New Roman" w:cs="Times New Roman"/>
          <w:b/>
          <w:bCs/>
          <w:sz w:val="24"/>
          <w:szCs w:val="24"/>
        </w:rPr>
        <w:lastRenderedPageBreak/>
        <w:t>EDUCAZIONE CIVICA</w:t>
      </w:r>
    </w:p>
    <w:p w14:paraId="482484CA" w14:textId="3C0703F0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742EDDC2" w14:textId="7136BD54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PRIME</w:t>
      </w:r>
    </w:p>
    <w:p w14:paraId="5C0A32FB" w14:textId="0E529D94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0669619E" w14:textId="77777777" w:rsidR="00F738A5" w:rsidRPr="00F738A5" w:rsidRDefault="00F738A5" w:rsidP="00F738A5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6" w:hanging="146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Partecipare all’attività di gruppo confrontandosi con gli altri. </w:t>
      </w:r>
    </w:p>
    <w:p w14:paraId="13D2A765" w14:textId="77777777" w:rsidR="00F738A5" w:rsidRPr="00F738A5" w:rsidRDefault="00F738A5" w:rsidP="00F738A5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6" w:hanging="146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Contribuire alla stesura del regolamento della classe e al rispetto di esso ed in generale alla vita della scuola. </w:t>
      </w:r>
    </w:p>
    <w:p w14:paraId="136C7BA0" w14:textId="77777777" w:rsidR="00F738A5" w:rsidRPr="00F738A5" w:rsidRDefault="00F738A5" w:rsidP="00F738A5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6" w:hanging="146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Rispettare le attrezzature proprie e altrui, le cose pubbliche, l’ambiente. </w:t>
      </w:r>
    </w:p>
    <w:p w14:paraId="43CF69DD" w14:textId="77777777" w:rsidR="00F738A5" w:rsidRPr="00F738A5" w:rsidRDefault="00F738A5" w:rsidP="00F738A5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6" w:hanging="146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Confrontarsi con gli altri ascoltando e rispettando il punto di vista altrui.</w:t>
      </w:r>
    </w:p>
    <w:p w14:paraId="071D1ABB" w14:textId="77777777" w:rsidR="00F738A5" w:rsidRPr="00F738A5" w:rsidRDefault="00F738A5" w:rsidP="00F738A5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6" w:hanging="146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Conoscere le principali norme del vivere civile.</w:t>
      </w:r>
    </w:p>
    <w:p w14:paraId="02972A70" w14:textId="77777777" w:rsidR="00F738A5" w:rsidRPr="00F738A5" w:rsidRDefault="00F738A5" w:rsidP="00F738A5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6" w:hanging="146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>Assumere e mantenere comportamenti che favoriscono un sano e corretto stile di vita.</w:t>
      </w:r>
    </w:p>
    <w:p w14:paraId="7C43CE7F" w14:textId="77777777" w:rsidR="00F738A5" w:rsidRPr="00F738A5" w:rsidRDefault="00F738A5" w:rsidP="00F738A5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6" w:hanging="146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Saper </w:t>
      </w:r>
      <w:r w:rsidRPr="00F738A5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 xml:space="preserve">organizzare in modo guidato </w:t>
      </w:r>
      <w:r w:rsidRPr="00F738A5">
        <w:rPr>
          <w:rFonts w:ascii="Times New Roman" w:eastAsiaTheme="minorEastAsia" w:hAnsi="Times New Roman" w:cs="Times New Roman"/>
          <w:sz w:val="24"/>
          <w:szCs w:val="24"/>
          <w:lang w:eastAsia="it-IT"/>
        </w:rPr>
        <w:t>il proprio lavoro su dispositivi informatici.</w:t>
      </w:r>
    </w:p>
    <w:p w14:paraId="1273FACE" w14:textId="68FC5829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Conoscere i rischi dei social media e i pericoli legati al cyberbullismo.</w:t>
      </w:r>
    </w:p>
    <w:p w14:paraId="33CF1A67" w14:textId="2B349E69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1CADF671" w14:textId="58F1240F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CLASSI SECONDE</w:t>
      </w:r>
    </w:p>
    <w:p w14:paraId="360149FD" w14:textId="6A803005" w:rsidR="00F738A5" w:rsidRPr="00DE268B" w:rsidRDefault="00F738A5" w:rsidP="00F738A5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D607BDC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 xml:space="preserve">Partecipare all’attività di gruppo confrontandosi con gli altri. </w:t>
      </w:r>
    </w:p>
    <w:p w14:paraId="297C9B4A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Agire rispettando le attrezzature proprie e altrui, le cose pubbliche e l’ambiente.</w:t>
      </w:r>
    </w:p>
    <w:p w14:paraId="2C5E1CCF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Confrontarsi con gli altri ascoltando e rispettando il punto di vista altrui.</w:t>
      </w:r>
    </w:p>
    <w:p w14:paraId="3183EA25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le norme del vivere civile e le fondamentali problematiche legate all’ambiente e alla sua tutela.</w:t>
      </w:r>
    </w:p>
    <w:p w14:paraId="52BF2A19" w14:textId="065E03BA" w:rsidR="00F738A5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Usare in modo guidato le fonti nel web e conoscere il concetto di fake news.</w:t>
      </w:r>
    </w:p>
    <w:p w14:paraId="5FC1B9C8" w14:textId="260104E0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1024C957" w14:textId="7F34C879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TERZE</w:t>
      </w:r>
    </w:p>
    <w:p w14:paraId="26FBB747" w14:textId="21B2F93C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642DBAEE" w14:textId="77777777" w:rsidR="004D5670" w:rsidRPr="004D5670" w:rsidRDefault="004D5670" w:rsidP="004D5670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Partecipare all’attività di gruppo confrontandosi con gli altri. </w:t>
      </w:r>
    </w:p>
    <w:p w14:paraId="496936E5" w14:textId="77777777" w:rsidR="004D5670" w:rsidRPr="004D5670" w:rsidRDefault="004D5670" w:rsidP="004D5670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 le norme del vivere civile</w:t>
      </w:r>
    </w:p>
    <w:p w14:paraId="646BC163" w14:textId="77777777" w:rsidR="004D5670" w:rsidRPr="004D5670" w:rsidRDefault="004D5670" w:rsidP="004D5670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Guidato, riconosce i principi fondamentali dell’organizzazione dello Stato</w:t>
      </w:r>
    </w:p>
    <w:p w14:paraId="14E6D6C6" w14:textId="77777777" w:rsidR="004D5670" w:rsidRPr="004D5670" w:rsidRDefault="004D5670" w:rsidP="004D5670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Leggere alcuni principali articoli della Costituzione e comprenderne, in modo guidato, la tematica principale.</w:t>
      </w:r>
    </w:p>
    <w:p w14:paraId="76CA1B4E" w14:textId="77777777" w:rsidR="004D5670" w:rsidRPr="004D5670" w:rsidRDefault="004D5670" w:rsidP="004D5670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Conoscere gli aspetti salienti dell’Agenda 2030 in riferimento alla parità di genere.</w:t>
      </w:r>
    </w:p>
    <w:p w14:paraId="42867413" w14:textId="77777777" w:rsidR="004D5670" w:rsidRPr="004D5670" w:rsidRDefault="004D5670" w:rsidP="004D5670">
      <w:pPr>
        <w:widowControl w:val="0"/>
        <w:numPr>
          <w:ilvl w:val="0"/>
          <w:numId w:val="15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Conoscere il significato di identità digitale e i rischi ad essa connessi.</w:t>
      </w:r>
    </w:p>
    <w:p w14:paraId="6A102F7D" w14:textId="4196D342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523366D6" w14:textId="18FD141C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3FF92D05" w14:textId="59600B86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E268B">
        <w:rPr>
          <w:rFonts w:ascii="Times New Roman" w:eastAsia="Verdana" w:hAnsi="Times New Roman" w:cs="Times New Roman"/>
          <w:b/>
          <w:bCs/>
          <w:sz w:val="24"/>
          <w:szCs w:val="24"/>
        </w:rPr>
        <w:t>GEOGRAFIA</w:t>
      </w:r>
    </w:p>
    <w:p w14:paraId="54A70173" w14:textId="794008D8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PRIME</w:t>
      </w:r>
    </w:p>
    <w:p w14:paraId="28A045A0" w14:textId="279BC80B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68630402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Orientarsi utilizzando i punti cardinali</w:t>
      </w:r>
    </w:p>
    <w:p w14:paraId="399DBE28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Individuare gli elementi caratteristici dei paesaggi italiani ed europei</w:t>
      </w:r>
    </w:p>
    <w:p w14:paraId="7394E0EA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Riconoscere le principali relazioni tra fenomeni geografici</w:t>
      </w:r>
    </w:p>
    <w:p w14:paraId="31856FCA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right="-147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Descrivere le principali caratteristiche di un territorio utilizzando schemi guida e immagini   </w:t>
      </w:r>
    </w:p>
    <w:p w14:paraId="671E58BF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Comprendere l’importanza di tutelare il patrimonio naturale e culturale</w:t>
      </w:r>
    </w:p>
    <w:p w14:paraId="123F725A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Comprendere gli effetti dell’intervento umano sul territorio</w:t>
      </w:r>
    </w:p>
    <w:p w14:paraId="2712ADCE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Utilizzare il lessico specifico essenziale</w:t>
      </w:r>
    </w:p>
    <w:p w14:paraId="12A279C7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Conoscere ed esporre semplici contenuti</w:t>
      </w:r>
    </w:p>
    <w:p w14:paraId="7E2674C5" w14:textId="77777777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Distinguere vari tipi di fonti geografiche e ricavarne le informazioni essenziali</w:t>
      </w:r>
    </w:p>
    <w:p w14:paraId="1E561B53" w14:textId="52D8A096" w:rsidR="004D5670" w:rsidRPr="00DE268B" w:rsidRDefault="004D5670" w:rsidP="00DE268B">
      <w:pPr>
        <w:pStyle w:val="Paragrafoelenco"/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Riconoscere gli elementi essenziali della cartografia geografica</w:t>
      </w:r>
    </w:p>
    <w:p w14:paraId="5B956C16" w14:textId="0E6080C8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D42F916" w14:textId="77777777" w:rsidR="00DE268B" w:rsidRDefault="00DE268B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7135FCA5" w14:textId="77777777" w:rsidR="00DE268B" w:rsidRDefault="00DE268B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273924A4" w14:textId="5D5A6DDF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lastRenderedPageBreak/>
        <w:t>CLASSI SECONDE</w:t>
      </w:r>
    </w:p>
    <w:p w14:paraId="6C21F185" w14:textId="6D3B61E4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3217BEBC" w14:textId="77777777" w:rsidR="004D5670" w:rsidRPr="004D5670" w:rsidRDefault="004D5670" w:rsidP="004D5670">
      <w:pPr>
        <w:widowControl w:val="0"/>
        <w:numPr>
          <w:ilvl w:val="0"/>
          <w:numId w:val="16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bookmarkStart w:id="3" w:name="_Hlk86040512"/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Sapersi orientare sulle carte e sul territorio.</w:t>
      </w:r>
    </w:p>
    <w:p w14:paraId="53FCFD26" w14:textId="77777777" w:rsidR="004D5670" w:rsidRPr="004D5670" w:rsidRDefault="004D5670" w:rsidP="004D5670">
      <w:pPr>
        <w:widowControl w:val="0"/>
        <w:numPr>
          <w:ilvl w:val="0"/>
          <w:numId w:val="16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Leggere e interpretare carte geografiche, tabelle e grafici</w:t>
      </w:r>
    </w:p>
    <w:p w14:paraId="2B888641" w14:textId="77777777" w:rsidR="004D5670" w:rsidRPr="004D5670" w:rsidRDefault="004D5670" w:rsidP="004D5670">
      <w:pPr>
        <w:widowControl w:val="0"/>
        <w:numPr>
          <w:ilvl w:val="0"/>
          <w:numId w:val="16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Ricavare informazioni da un testo</w:t>
      </w:r>
    </w:p>
    <w:p w14:paraId="2F933139" w14:textId="77777777" w:rsidR="004D5670" w:rsidRPr="004D5670" w:rsidRDefault="004D5670" w:rsidP="004D5670">
      <w:pPr>
        <w:widowControl w:val="0"/>
        <w:numPr>
          <w:ilvl w:val="0"/>
          <w:numId w:val="16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Descrivere con chiarezza le principali caratteristiche di un paese europeo utilizzando schemi, carte, grafici.</w:t>
      </w:r>
    </w:p>
    <w:p w14:paraId="3CD427BB" w14:textId="77777777" w:rsidR="004D5670" w:rsidRPr="004D5670" w:rsidRDefault="004D5670" w:rsidP="004D5670">
      <w:pPr>
        <w:widowControl w:val="0"/>
        <w:numPr>
          <w:ilvl w:val="0"/>
          <w:numId w:val="16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Individuare gli elementi caratteristici dei paesaggi italiani ed europei</w:t>
      </w:r>
    </w:p>
    <w:p w14:paraId="32050A79" w14:textId="77777777" w:rsidR="004D5670" w:rsidRPr="004D5670" w:rsidRDefault="004D5670" w:rsidP="004D5670">
      <w:pPr>
        <w:widowControl w:val="0"/>
        <w:numPr>
          <w:ilvl w:val="0"/>
          <w:numId w:val="16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Riconoscere le principali relazioni tra fenomeni geografici</w:t>
      </w:r>
    </w:p>
    <w:p w14:paraId="066FA01F" w14:textId="77777777" w:rsidR="004D5670" w:rsidRPr="004D5670" w:rsidRDefault="004D5670" w:rsidP="004D5670">
      <w:pPr>
        <w:widowControl w:val="0"/>
        <w:numPr>
          <w:ilvl w:val="0"/>
          <w:numId w:val="16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Riconoscere in un paesaggio gli elementi caratterizzanti il territorio </w:t>
      </w:r>
    </w:p>
    <w:p w14:paraId="1A275B4C" w14:textId="5AD6286C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Comprendere l’importanza della tutela del patrimonio naturale e culturale Comprendere gli effetti dell’intervento umano sul territorio</w:t>
      </w:r>
      <w:bookmarkEnd w:id="3"/>
    </w:p>
    <w:p w14:paraId="64D99F29" w14:textId="0BBBCDA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3ECD2668" w14:textId="4151CB71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CLASSI TERZE</w:t>
      </w:r>
    </w:p>
    <w:p w14:paraId="79F6742E" w14:textId="7ED40982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273BF63C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Orientarsi utilizzando i punti cardinali</w:t>
      </w:r>
    </w:p>
    <w:p w14:paraId="426214D1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Leggere e ricavare le informazioni principali da carte geografiche, tabelle, grafici, foto</w:t>
      </w:r>
    </w:p>
    <w:p w14:paraId="47C57888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Individuare gli elementi caratteristici dei paesaggi dei continenti extraeuropei</w:t>
      </w:r>
    </w:p>
    <w:p w14:paraId="7DADD4BE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Riconoscere le principali relazioni tra fenomeni geografici</w:t>
      </w:r>
    </w:p>
    <w:p w14:paraId="10C766FA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Comprendere l’importanza di tutelare il patrimonio naturale e culturale e partecipare a discussioni guidate su tali problematiche</w:t>
      </w:r>
    </w:p>
    <w:p w14:paraId="4CC6324D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Utilizzare il lessico specifico essenziale</w:t>
      </w:r>
    </w:p>
    <w:p w14:paraId="6A8497A0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ed esporre semplici contenuti</w:t>
      </w:r>
    </w:p>
    <w:p w14:paraId="7BB9C54A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Distinguere vari tipi di fonti geografiche e ricavarne le informazioni essenziali</w:t>
      </w:r>
    </w:p>
    <w:p w14:paraId="277DC9B9" w14:textId="4C0B8B3A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Riconoscere gli elementi essenziali della cartografia geografica</w:t>
      </w:r>
    </w:p>
    <w:p w14:paraId="71E8FAD9" w14:textId="11EC3B50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2EAC35DE" w14:textId="3AB461E2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E268B">
        <w:rPr>
          <w:rFonts w:ascii="Times New Roman" w:eastAsia="Verdana" w:hAnsi="Times New Roman" w:cs="Times New Roman"/>
          <w:b/>
          <w:bCs/>
          <w:sz w:val="24"/>
          <w:szCs w:val="24"/>
        </w:rPr>
        <w:t>ARTE</w:t>
      </w:r>
    </w:p>
    <w:p w14:paraId="351BEAC0" w14:textId="0B09A4D1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</w:p>
    <w:p w14:paraId="0C0489F8" w14:textId="5B4F232C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PRIME</w:t>
      </w:r>
    </w:p>
    <w:p w14:paraId="060537D0" w14:textId="113ADE76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48B4BC56" w14:textId="77777777" w:rsidR="004D5670" w:rsidRPr="004D5670" w:rsidRDefault="004D5670" w:rsidP="004D5670">
      <w:pPr>
        <w:widowControl w:val="0"/>
        <w:numPr>
          <w:ilvl w:val="0"/>
          <w:numId w:val="17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73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Osservare l’opera d’arte e ordinare, in modo logico e personale, i dati dell’osservazione</w:t>
      </w:r>
    </w:p>
    <w:p w14:paraId="58AA00B0" w14:textId="77777777" w:rsidR="004D5670" w:rsidRPr="004D5670" w:rsidRDefault="004D5670" w:rsidP="004D5670">
      <w:pPr>
        <w:widowControl w:val="0"/>
        <w:numPr>
          <w:ilvl w:val="0"/>
          <w:numId w:val="17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73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Descrivere, con un linguaggio semplice ma appropriato, il soggetto rappresentato e la situazione comunicativa</w:t>
      </w:r>
    </w:p>
    <w:p w14:paraId="1A751BAD" w14:textId="2FCEFE0C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Individuare, nell’immagine, i contenuti informativi e narrativi e i significati espressivi e simbolici</w:t>
      </w:r>
    </w:p>
    <w:p w14:paraId="32F4F14B" w14:textId="79D9A96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2E44C87C" w14:textId="3144757F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CLASSI SECONDE</w:t>
      </w:r>
    </w:p>
    <w:p w14:paraId="2A5C49A7" w14:textId="31824E35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48FB820D" w14:textId="77777777" w:rsidR="004D5670" w:rsidRPr="004D5670" w:rsidRDefault="004D5670" w:rsidP="004D5670">
      <w:pPr>
        <w:widowControl w:val="0"/>
        <w:numPr>
          <w:ilvl w:val="0"/>
          <w:numId w:val="18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bookmarkStart w:id="4" w:name="_Hlk86040558"/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Osservare e leggere l’opera d’arte utilizzando gradi progressivi di approfondimento, per interpretare significato e finalità, esprimendo con linguaggio semplice ma appropriato</w:t>
      </w:r>
    </w:p>
    <w:p w14:paraId="73B90E80" w14:textId="77777777" w:rsidR="004D5670" w:rsidRPr="004D5670" w:rsidRDefault="004D5670" w:rsidP="004D5670">
      <w:pPr>
        <w:widowControl w:val="0"/>
        <w:numPr>
          <w:ilvl w:val="0"/>
          <w:numId w:val="18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ind w:left="173" w:hanging="142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D5670">
        <w:rPr>
          <w:rFonts w:ascii="Times New Roman" w:eastAsiaTheme="minorEastAsia" w:hAnsi="Times New Roman" w:cs="Times New Roman"/>
          <w:sz w:val="24"/>
          <w:szCs w:val="24"/>
          <w:lang w:eastAsia="it-IT"/>
        </w:rPr>
        <w:t>Individuare nell’immagine i contenuti informativi e narrativi e i significati espressivi, simbolici e allegorici.</w:t>
      </w:r>
    </w:p>
    <w:p w14:paraId="6EFF061E" w14:textId="1C26FACA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Possedere una conoscenza essenziale della produzione storico-artistica di riferimento.</w:t>
      </w:r>
      <w:bookmarkEnd w:id="4"/>
    </w:p>
    <w:p w14:paraId="1E6FD3C7" w14:textId="431C3C34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2D3E7899" w14:textId="1F185F5E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CLASSI TERZE</w:t>
      </w:r>
    </w:p>
    <w:p w14:paraId="050F523F" w14:textId="3AE5BC72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•</w:t>
      </w: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>Scegliere il modello più opportuno e coerente al proprio stile, per ideare e realizzare processi di comunicazione nei diversi ambiti di appartenenza (arte, pubblicità, informazione, spettacolo).</w:t>
      </w:r>
    </w:p>
    <w:p w14:paraId="346ADC4D" w14:textId="0EC90FF1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31152230" w14:textId="77777777" w:rsidR="00DE268B" w:rsidRDefault="00DE268B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69186FFA" w14:textId="77777777" w:rsidR="00DE268B" w:rsidRDefault="00DE268B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56241CE6" w14:textId="77777777" w:rsidR="00DE268B" w:rsidRDefault="00DE268B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30EAF6C5" w14:textId="77777777" w:rsidR="00DE268B" w:rsidRDefault="00DE268B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527541DA" w14:textId="4275813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E268B">
        <w:rPr>
          <w:rFonts w:ascii="Times New Roman" w:eastAsia="Verdana" w:hAnsi="Times New Roman" w:cs="Times New Roman"/>
          <w:b/>
          <w:bCs/>
          <w:sz w:val="24"/>
          <w:szCs w:val="24"/>
        </w:rPr>
        <w:lastRenderedPageBreak/>
        <w:t>MUSICA</w:t>
      </w:r>
    </w:p>
    <w:p w14:paraId="78196CC3" w14:textId="026E6A42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</w:p>
    <w:p w14:paraId="60EF0B5D" w14:textId="406F13C6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PRIME</w:t>
      </w:r>
    </w:p>
    <w:p w14:paraId="00567756" w14:textId="102CE102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1FCCC6BE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e utilizzare tecniche esecutive basilari di oggetti sonori auto-costruiti e/o strumenti didattici ed eseguire semplici sequenze ritmiche e melodiche con notazione tradizionale e/o altri sistemi di scrittura.</w:t>
      </w:r>
    </w:p>
    <w:p w14:paraId="0DF1182E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 xml:space="preserve">Riprodurre con la voce suoni intonati e non per imitazione. </w:t>
      </w:r>
    </w:p>
    <w:p w14:paraId="7539562E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Saper intonare semplici melodie</w:t>
      </w:r>
    </w:p>
    <w:p w14:paraId="33AC08C4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Formulare frammenti di idee musicali ritmico-melodiche.</w:t>
      </w:r>
    </w:p>
    <w:p w14:paraId="24C0B723" w14:textId="46601C80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Saper ascoltare eventi sonori/brani musicali discriminando elementi del suono.</w:t>
      </w:r>
    </w:p>
    <w:p w14:paraId="7032372F" w14:textId="517BFA5D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1C409808" w14:textId="75152100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46A002BF" w14:textId="6A155F18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SECONDE</w:t>
      </w:r>
    </w:p>
    <w:p w14:paraId="50EE00B9" w14:textId="559E8D5A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1FC8608F" w14:textId="77777777" w:rsidR="004D5670" w:rsidRPr="004D5670" w:rsidRDefault="004D5670" w:rsidP="004D5670">
      <w:pPr>
        <w:widowControl w:val="0"/>
        <w:numPr>
          <w:ilvl w:val="0"/>
          <w:numId w:val="1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3" w:hanging="173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bookmarkStart w:id="5" w:name="_Hlk86040595"/>
      <w:r w:rsidRPr="004D5670">
        <w:rPr>
          <w:rFonts w:ascii="Times New Roman" w:eastAsia="Batang" w:hAnsi="Times New Roman" w:cs="Times New Roman"/>
          <w:sz w:val="24"/>
          <w:szCs w:val="24"/>
          <w:lang w:eastAsia="ar-SA"/>
        </w:rPr>
        <w:t>Migliorare tecniche esecutive strumenti didattici ritmici e/o melodici ed eseguire brani ad una parte.</w:t>
      </w:r>
    </w:p>
    <w:p w14:paraId="652D0120" w14:textId="77777777" w:rsidR="004D5670" w:rsidRPr="004D5670" w:rsidRDefault="004D5670" w:rsidP="004D5670">
      <w:pPr>
        <w:widowControl w:val="0"/>
        <w:numPr>
          <w:ilvl w:val="0"/>
          <w:numId w:val="1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3" w:hanging="173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4D5670">
        <w:rPr>
          <w:rFonts w:ascii="Times New Roman" w:eastAsia="Batang" w:hAnsi="Times New Roman" w:cs="Times New Roman"/>
          <w:sz w:val="24"/>
          <w:szCs w:val="24"/>
          <w:lang w:eastAsia="ar-SA"/>
        </w:rPr>
        <w:t xml:space="preserve">Saper intonare brani corali ad una voce. </w:t>
      </w:r>
    </w:p>
    <w:p w14:paraId="0A9104CA" w14:textId="77777777" w:rsidR="004D5670" w:rsidRPr="004D5670" w:rsidRDefault="004D5670" w:rsidP="004D5670">
      <w:pPr>
        <w:widowControl w:val="0"/>
        <w:numPr>
          <w:ilvl w:val="0"/>
          <w:numId w:val="1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3" w:hanging="173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4D5670">
        <w:rPr>
          <w:rFonts w:ascii="Times New Roman" w:eastAsia="Batang" w:hAnsi="Times New Roman" w:cs="Times New Roman"/>
          <w:sz w:val="24"/>
          <w:szCs w:val="24"/>
          <w:lang w:eastAsia="ar-SA"/>
        </w:rPr>
        <w:t>Riprodurre con la voce suoni sperimentali per creare effetti sonoro-vocali.</w:t>
      </w:r>
    </w:p>
    <w:p w14:paraId="78717CE4" w14:textId="77777777" w:rsidR="004D5670" w:rsidRPr="004D5670" w:rsidRDefault="004D5670" w:rsidP="004D5670">
      <w:pPr>
        <w:widowControl w:val="0"/>
        <w:numPr>
          <w:ilvl w:val="0"/>
          <w:numId w:val="19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173" w:hanging="173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4D5670">
        <w:rPr>
          <w:rFonts w:ascii="Times New Roman" w:eastAsia="Batang" w:hAnsi="Times New Roman" w:cs="Times New Roman"/>
          <w:sz w:val="24"/>
          <w:szCs w:val="24"/>
          <w:lang w:eastAsia="ar-SA"/>
        </w:rPr>
        <w:t>Saper ideare semplici messaggi musicali ed interagire con il gruppo.</w:t>
      </w:r>
    </w:p>
    <w:p w14:paraId="3EA18EDC" w14:textId="6F47EC86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Saper riconoscere elementi ritmici e semplici linee melodiche.</w:t>
      </w:r>
      <w:bookmarkEnd w:id="5"/>
    </w:p>
    <w:p w14:paraId="3549C738" w14:textId="6A6C709B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5D28CC2A" w14:textId="4E3CFFB4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CLASSI TERZE</w:t>
      </w:r>
    </w:p>
    <w:p w14:paraId="152A8E5C" w14:textId="1CA41D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5227D07F" w14:textId="77777777" w:rsidR="004D5670" w:rsidRPr="004D5670" w:rsidRDefault="004D5670" w:rsidP="004D5670">
      <w:pPr>
        <w:widowControl w:val="0"/>
        <w:numPr>
          <w:ilvl w:val="0"/>
          <w:numId w:val="20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1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4D5670">
        <w:rPr>
          <w:rFonts w:ascii="Times New Roman" w:eastAsia="Batang" w:hAnsi="Times New Roman" w:cs="Times New Roman"/>
          <w:sz w:val="24"/>
          <w:szCs w:val="24"/>
          <w:lang w:eastAsia="ar-SA"/>
        </w:rPr>
        <w:t>Migliorare tecniche esecutive strumenti didattici ritmici e/o melodici ed eseguire brani ad una parte.</w:t>
      </w:r>
    </w:p>
    <w:p w14:paraId="5C7681B6" w14:textId="77777777" w:rsidR="004D5670" w:rsidRPr="004D5670" w:rsidRDefault="004D5670" w:rsidP="004D5670">
      <w:pPr>
        <w:widowControl w:val="0"/>
        <w:numPr>
          <w:ilvl w:val="0"/>
          <w:numId w:val="20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1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4D5670">
        <w:rPr>
          <w:rFonts w:ascii="Times New Roman" w:eastAsia="Batang" w:hAnsi="Times New Roman" w:cs="Times New Roman"/>
          <w:sz w:val="24"/>
          <w:szCs w:val="24"/>
          <w:lang w:eastAsia="ar-SA"/>
        </w:rPr>
        <w:t>Conoscere tecniche esecutive strumenti didattici per un’esecuzione di musica d’insieme.</w:t>
      </w:r>
    </w:p>
    <w:p w14:paraId="495AFA55" w14:textId="77777777" w:rsidR="004D5670" w:rsidRPr="004D5670" w:rsidRDefault="004D5670" w:rsidP="004D5670">
      <w:pPr>
        <w:widowControl w:val="0"/>
        <w:numPr>
          <w:ilvl w:val="0"/>
          <w:numId w:val="20"/>
        </w:numPr>
        <w:tabs>
          <w:tab w:val="left" w:pos="8010"/>
        </w:tabs>
        <w:suppressAutoHyphens/>
        <w:autoSpaceDE w:val="0"/>
        <w:autoSpaceDN w:val="0"/>
        <w:adjustRightInd w:val="0"/>
        <w:spacing w:after="0" w:line="240" w:lineRule="auto"/>
        <w:ind w:left="317"/>
        <w:contextualSpacing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4D5670">
        <w:rPr>
          <w:rFonts w:ascii="Times New Roman" w:eastAsia="Batang" w:hAnsi="Times New Roman" w:cs="Times New Roman"/>
          <w:sz w:val="24"/>
          <w:szCs w:val="24"/>
          <w:lang w:eastAsia="ar-SA"/>
        </w:rPr>
        <w:t>Saper intonare brani corali ad una voce di vario genere e stile con espressività.</w:t>
      </w:r>
    </w:p>
    <w:p w14:paraId="5F0B20FD" w14:textId="57406073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  <w:r w:rsidRPr="00DE268B">
        <w:rPr>
          <w:rFonts w:ascii="Times New Roman" w:eastAsia="Batang" w:hAnsi="Times New Roman" w:cs="Times New Roman"/>
          <w:sz w:val="24"/>
          <w:szCs w:val="24"/>
          <w:lang w:eastAsia="ar-SA"/>
        </w:rPr>
        <w:t>Saper individuare semplici analogie e differenze tra gli elementi costitutivi del linguaggio specifico.</w:t>
      </w:r>
    </w:p>
    <w:p w14:paraId="5BC0F7A3" w14:textId="14E91C95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Batang" w:hAnsi="Times New Roman" w:cs="Times New Roman"/>
          <w:sz w:val="24"/>
          <w:szCs w:val="24"/>
          <w:lang w:eastAsia="ar-SA"/>
        </w:rPr>
      </w:pPr>
    </w:p>
    <w:p w14:paraId="4DFA36FA" w14:textId="24FAE1B4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E268B">
        <w:rPr>
          <w:rFonts w:ascii="Times New Roman" w:eastAsia="Verdana" w:hAnsi="Times New Roman" w:cs="Times New Roman"/>
          <w:b/>
          <w:bCs/>
          <w:sz w:val="24"/>
          <w:szCs w:val="24"/>
        </w:rPr>
        <w:t>EDUCAZIONE FISICA</w:t>
      </w:r>
    </w:p>
    <w:p w14:paraId="47B18F2E" w14:textId="01CEBAEC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72E58FBA" w14:textId="19BA9FD5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PRIME</w:t>
      </w:r>
      <w:r w:rsidR="00DE268B" w:rsidRPr="00DE268B">
        <w:rPr>
          <w:rFonts w:ascii="Times New Roman" w:eastAsia="Verdana" w:hAnsi="Times New Roman" w:cs="Times New Roman"/>
          <w:sz w:val="24"/>
          <w:szCs w:val="24"/>
        </w:rPr>
        <w:t>/SECONDE</w:t>
      </w:r>
    </w:p>
    <w:p w14:paraId="213C4CCE" w14:textId="215B41CC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3F17444B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Saper utilizzare semplici tecniche per il miglioramento delle capacità condizionali.</w:t>
      </w:r>
    </w:p>
    <w:p w14:paraId="7AA3CA55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Saper utilizzare gli schemi motori di base.</w:t>
      </w:r>
    </w:p>
    <w:p w14:paraId="78961DF4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Possedere alcune conoscenze sui benefici dell’attività motoria.</w:t>
      </w:r>
    </w:p>
    <w:p w14:paraId="32081C3E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le regole fondamentali degli sport applicati.</w:t>
      </w:r>
    </w:p>
    <w:p w14:paraId="7C304113" w14:textId="77777777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Disporre e utilizzare correttamente gli attrezzi.</w:t>
      </w:r>
    </w:p>
    <w:p w14:paraId="44F7E31C" w14:textId="695EED59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e applicare le regole del “fair play”</w:t>
      </w:r>
    </w:p>
    <w:p w14:paraId="79C44BCA" w14:textId="7A9C8A20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626BF6AB" w14:textId="080ACF8D" w:rsidR="004D5670" w:rsidRPr="00DE268B" w:rsidRDefault="004D5670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 xml:space="preserve">CLASSI </w:t>
      </w:r>
      <w:r w:rsidR="00DE268B" w:rsidRPr="00DE268B">
        <w:rPr>
          <w:rFonts w:ascii="Times New Roman" w:eastAsia="Verdana" w:hAnsi="Times New Roman" w:cs="Times New Roman"/>
          <w:sz w:val="24"/>
          <w:szCs w:val="24"/>
        </w:rPr>
        <w:t>TERZ</w:t>
      </w:r>
      <w:r w:rsidRPr="00DE268B">
        <w:rPr>
          <w:rFonts w:ascii="Times New Roman" w:eastAsia="Verdana" w:hAnsi="Times New Roman" w:cs="Times New Roman"/>
          <w:sz w:val="24"/>
          <w:szCs w:val="24"/>
        </w:rPr>
        <w:t>E</w:t>
      </w:r>
    </w:p>
    <w:p w14:paraId="21C8F81E" w14:textId="35E34A9A" w:rsidR="00DE268B" w:rsidRPr="00DE268B" w:rsidRDefault="00DE268B" w:rsidP="004D5670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0096A9EB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Saper utilizzare semplici tecniche per il miglioramento delle capacità condizionali.</w:t>
      </w:r>
    </w:p>
    <w:p w14:paraId="2F013DB7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Saper utilizzare gli schemi motori di base.</w:t>
      </w:r>
    </w:p>
    <w:p w14:paraId="5DA968CD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Possedere alcune conoscenze sui benefici dell’attività motoria.</w:t>
      </w:r>
    </w:p>
    <w:p w14:paraId="47266537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le regole fondamentali degli sport applicati.</w:t>
      </w:r>
    </w:p>
    <w:p w14:paraId="2705BDF5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Disporre e utilizzare correttamente gli attrezzi.</w:t>
      </w:r>
    </w:p>
    <w:p w14:paraId="225524B7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e applicare le regole del “fair play”</w:t>
      </w:r>
    </w:p>
    <w:p w14:paraId="6BB1B628" w14:textId="1D0ACA4E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teoricamente perché e come si muove il corpo</w:t>
      </w:r>
    </w:p>
    <w:p w14:paraId="41FFC3A4" w14:textId="0C0131FD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2AE290EA" w14:textId="77777777" w:rsid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24E76E5C" w14:textId="4109AA99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DE268B">
        <w:rPr>
          <w:rFonts w:ascii="Times New Roman" w:eastAsia="Verdana" w:hAnsi="Times New Roman" w:cs="Times New Roman"/>
          <w:b/>
          <w:bCs/>
          <w:sz w:val="24"/>
          <w:szCs w:val="24"/>
        </w:rPr>
        <w:lastRenderedPageBreak/>
        <w:t>RELIGIONE</w:t>
      </w:r>
    </w:p>
    <w:p w14:paraId="4210D3D4" w14:textId="1A9B3333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center"/>
        <w:rPr>
          <w:rFonts w:ascii="Times New Roman" w:eastAsia="Verdana" w:hAnsi="Times New Roman" w:cs="Times New Roman"/>
          <w:sz w:val="24"/>
          <w:szCs w:val="24"/>
        </w:rPr>
      </w:pPr>
    </w:p>
    <w:p w14:paraId="4F07F46F" w14:textId="7607972F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PRIME</w:t>
      </w:r>
    </w:p>
    <w:p w14:paraId="1C3FEEF9" w14:textId="5BBF7489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5AE6A0CE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6B202587" w14:textId="77777777" w:rsidR="00DE268B" w:rsidRPr="00DE268B" w:rsidRDefault="00DE268B" w:rsidP="00DE268B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74"/>
        <w:contextualSpacing/>
        <w:rPr>
          <w:rFonts w:ascii="Times New Roman" w:hAnsi="Times New Roman" w:cs="Times New Roman"/>
          <w:sz w:val="24"/>
          <w:szCs w:val="24"/>
        </w:rPr>
      </w:pPr>
      <w:r w:rsidRPr="00DE268B">
        <w:rPr>
          <w:rFonts w:ascii="Times New Roman" w:hAnsi="Times New Roman" w:cs="Times New Roman"/>
          <w:sz w:val="24"/>
          <w:szCs w:val="24"/>
        </w:rPr>
        <w:t>Conoscere gli elementi principali delle più antiche religioni, riguardanti il rapporto tra uomo e Dio, il culto, i comportamenti ritenuti buoni o cattivi.</w:t>
      </w:r>
    </w:p>
    <w:p w14:paraId="51140BA7" w14:textId="03BBA3CB" w:rsidR="004D5670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Carta d’identità di Gesù di Nazareth</w:t>
      </w:r>
    </w:p>
    <w:p w14:paraId="50876090" w14:textId="7490488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5E3B698A" w14:textId="20C656FB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CLASSI SECONDE</w:t>
      </w:r>
    </w:p>
    <w:p w14:paraId="74039F24" w14:textId="49FD1E9D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19765438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il concetto di Chiesa nelle varie accezioni.</w:t>
      </w:r>
    </w:p>
    <w:p w14:paraId="0E8C54AA" w14:textId="1D1C8B92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•</w:t>
      </w:r>
      <w:r w:rsidRPr="00DE268B">
        <w:rPr>
          <w:rFonts w:ascii="Times New Roman" w:eastAsia="Verdana" w:hAnsi="Times New Roman" w:cs="Times New Roman"/>
          <w:sz w:val="24"/>
          <w:szCs w:val="24"/>
        </w:rPr>
        <w:tab/>
        <w:t>Conoscere i contenuti essenziali degli Atti degli Apostoli</w:t>
      </w:r>
    </w:p>
    <w:p w14:paraId="6B231E74" w14:textId="3D542DBE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616BB78D" w14:textId="425CD35B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="Verdana" w:hAnsi="Times New Roman" w:cs="Times New Roman"/>
          <w:sz w:val="24"/>
          <w:szCs w:val="24"/>
        </w:rPr>
        <w:t>CLASSI TERZE</w:t>
      </w:r>
    </w:p>
    <w:p w14:paraId="7E25156F" w14:textId="6FB4392F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7002B5A2" w14:textId="77777777" w:rsidR="00DE268B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46AB1D5C" w14:textId="77777777" w:rsidR="00DE268B" w:rsidRPr="00DE268B" w:rsidRDefault="00DE268B" w:rsidP="00DE268B">
      <w:pPr>
        <w:widowControl w:val="0"/>
        <w:numPr>
          <w:ilvl w:val="0"/>
          <w:numId w:val="21"/>
        </w:numPr>
        <w:tabs>
          <w:tab w:val="left" w:pos="801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Conoscere i concetti di valore e progetto di vita</w:t>
      </w:r>
    </w:p>
    <w:p w14:paraId="4276DEF5" w14:textId="2D922598" w:rsidR="004D5670" w:rsidRPr="00DE268B" w:rsidRDefault="00DE268B" w:rsidP="00DE268B">
      <w:pPr>
        <w:widowControl w:val="0"/>
        <w:autoSpaceDE w:val="0"/>
        <w:autoSpaceDN w:val="0"/>
        <w:spacing w:after="0" w:line="240" w:lineRule="auto"/>
        <w:ind w:right="95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DE268B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Conoscere il progetto di vita cristiano e i suoi valori.</w:t>
      </w:r>
    </w:p>
    <w:sectPr w:rsidR="004D5670" w:rsidRPr="00DE26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-Bold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52932"/>
    <w:multiLevelType w:val="hybridMultilevel"/>
    <w:tmpl w:val="1708F148"/>
    <w:lvl w:ilvl="0" w:tplc="8188BA2C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0F2D69F9"/>
    <w:multiLevelType w:val="hybridMultilevel"/>
    <w:tmpl w:val="E2A21D3C"/>
    <w:lvl w:ilvl="0" w:tplc="8188BA2C">
      <w:start w:val="1"/>
      <w:numFmt w:val="bullet"/>
      <w:lvlText w:val="•"/>
      <w:lvlJc w:val="left"/>
      <w:pPr>
        <w:ind w:left="85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2" w15:restartNumberingAfterBreak="0">
    <w:nsid w:val="1216153E"/>
    <w:multiLevelType w:val="hybridMultilevel"/>
    <w:tmpl w:val="287A4F42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" w15:restartNumberingAfterBreak="0">
    <w:nsid w:val="188B51B6"/>
    <w:multiLevelType w:val="hybridMultilevel"/>
    <w:tmpl w:val="E18C6D7E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198411FC"/>
    <w:multiLevelType w:val="hybridMultilevel"/>
    <w:tmpl w:val="3E70C8B2"/>
    <w:lvl w:ilvl="0" w:tplc="8188BA2C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F28AC"/>
    <w:multiLevelType w:val="hybridMultilevel"/>
    <w:tmpl w:val="9C5CE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01EA6"/>
    <w:multiLevelType w:val="hybridMultilevel"/>
    <w:tmpl w:val="DCA6662A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7" w15:restartNumberingAfterBreak="0">
    <w:nsid w:val="28E10044"/>
    <w:multiLevelType w:val="hybridMultilevel"/>
    <w:tmpl w:val="C5FCD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53D9B"/>
    <w:multiLevelType w:val="hybridMultilevel"/>
    <w:tmpl w:val="6B7CF564"/>
    <w:lvl w:ilvl="0" w:tplc="8188BA2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B3D74"/>
    <w:multiLevelType w:val="hybridMultilevel"/>
    <w:tmpl w:val="441C78FA"/>
    <w:lvl w:ilvl="0" w:tplc="0410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0" w15:restartNumberingAfterBreak="0">
    <w:nsid w:val="2AED0CB0"/>
    <w:multiLevelType w:val="hybridMultilevel"/>
    <w:tmpl w:val="C8B8C2D4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1" w15:restartNumberingAfterBreak="0">
    <w:nsid w:val="2D915EF9"/>
    <w:multiLevelType w:val="hybridMultilevel"/>
    <w:tmpl w:val="71A662C2"/>
    <w:lvl w:ilvl="0" w:tplc="0410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2" w15:restartNumberingAfterBreak="0">
    <w:nsid w:val="2DC757FD"/>
    <w:multiLevelType w:val="hybridMultilevel"/>
    <w:tmpl w:val="D1C61E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449E7"/>
    <w:multiLevelType w:val="hybridMultilevel"/>
    <w:tmpl w:val="DF5455AE"/>
    <w:lvl w:ilvl="0" w:tplc="8188BA2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D6B1B"/>
    <w:multiLevelType w:val="hybridMultilevel"/>
    <w:tmpl w:val="5B727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E1080"/>
    <w:multiLevelType w:val="hybridMultilevel"/>
    <w:tmpl w:val="7078064C"/>
    <w:lvl w:ilvl="0" w:tplc="8188BA2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7F6149"/>
    <w:multiLevelType w:val="hybridMultilevel"/>
    <w:tmpl w:val="D096B062"/>
    <w:lvl w:ilvl="0" w:tplc="8188BA2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02787"/>
    <w:multiLevelType w:val="hybridMultilevel"/>
    <w:tmpl w:val="62AE294C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591664FE"/>
    <w:multiLevelType w:val="hybridMultilevel"/>
    <w:tmpl w:val="491AE374"/>
    <w:lvl w:ilvl="0" w:tplc="0BB43E00">
      <w:numFmt w:val="bullet"/>
      <w:lvlText w:val=""/>
      <w:lvlJc w:val="left"/>
      <w:pPr>
        <w:ind w:left="284" w:hanging="176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5C22B3C">
      <w:numFmt w:val="bullet"/>
      <w:lvlText w:val="•"/>
      <w:lvlJc w:val="left"/>
      <w:pPr>
        <w:ind w:left="751" w:hanging="176"/>
      </w:pPr>
      <w:rPr>
        <w:rFonts w:hint="default"/>
      </w:rPr>
    </w:lvl>
    <w:lvl w:ilvl="2" w:tplc="220EB920">
      <w:numFmt w:val="bullet"/>
      <w:lvlText w:val="•"/>
      <w:lvlJc w:val="left"/>
      <w:pPr>
        <w:ind w:left="1222" w:hanging="176"/>
      </w:pPr>
      <w:rPr>
        <w:rFonts w:hint="default"/>
      </w:rPr>
    </w:lvl>
    <w:lvl w:ilvl="3" w:tplc="74D6A068">
      <w:numFmt w:val="bullet"/>
      <w:lvlText w:val="•"/>
      <w:lvlJc w:val="left"/>
      <w:pPr>
        <w:ind w:left="1693" w:hanging="176"/>
      </w:pPr>
      <w:rPr>
        <w:rFonts w:hint="default"/>
      </w:rPr>
    </w:lvl>
    <w:lvl w:ilvl="4" w:tplc="305CAEE2">
      <w:numFmt w:val="bullet"/>
      <w:lvlText w:val="•"/>
      <w:lvlJc w:val="left"/>
      <w:pPr>
        <w:ind w:left="2164" w:hanging="176"/>
      </w:pPr>
      <w:rPr>
        <w:rFonts w:hint="default"/>
      </w:rPr>
    </w:lvl>
    <w:lvl w:ilvl="5" w:tplc="80F224EE">
      <w:numFmt w:val="bullet"/>
      <w:lvlText w:val="•"/>
      <w:lvlJc w:val="left"/>
      <w:pPr>
        <w:ind w:left="2636" w:hanging="176"/>
      </w:pPr>
      <w:rPr>
        <w:rFonts w:hint="default"/>
      </w:rPr>
    </w:lvl>
    <w:lvl w:ilvl="6" w:tplc="05B2BA4C">
      <w:numFmt w:val="bullet"/>
      <w:lvlText w:val="•"/>
      <w:lvlJc w:val="left"/>
      <w:pPr>
        <w:ind w:left="3107" w:hanging="176"/>
      </w:pPr>
      <w:rPr>
        <w:rFonts w:hint="default"/>
      </w:rPr>
    </w:lvl>
    <w:lvl w:ilvl="7" w:tplc="63F403FA">
      <w:numFmt w:val="bullet"/>
      <w:lvlText w:val="•"/>
      <w:lvlJc w:val="left"/>
      <w:pPr>
        <w:ind w:left="3578" w:hanging="176"/>
      </w:pPr>
      <w:rPr>
        <w:rFonts w:hint="default"/>
      </w:rPr>
    </w:lvl>
    <w:lvl w:ilvl="8" w:tplc="01DEF628">
      <w:numFmt w:val="bullet"/>
      <w:lvlText w:val="•"/>
      <w:lvlJc w:val="left"/>
      <w:pPr>
        <w:ind w:left="4049" w:hanging="176"/>
      </w:pPr>
      <w:rPr>
        <w:rFonts w:hint="default"/>
      </w:rPr>
    </w:lvl>
  </w:abstractNum>
  <w:abstractNum w:abstractNumId="19" w15:restartNumberingAfterBreak="0">
    <w:nsid w:val="5AE122A5"/>
    <w:multiLevelType w:val="hybridMultilevel"/>
    <w:tmpl w:val="7A64C3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AA7BEE"/>
    <w:multiLevelType w:val="hybridMultilevel"/>
    <w:tmpl w:val="CB18F176"/>
    <w:lvl w:ilvl="0" w:tplc="8188BA2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12CE1"/>
    <w:multiLevelType w:val="hybridMultilevel"/>
    <w:tmpl w:val="01D463AC"/>
    <w:lvl w:ilvl="0" w:tplc="8188BA2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6261D"/>
    <w:multiLevelType w:val="hybridMultilevel"/>
    <w:tmpl w:val="BEEE229E"/>
    <w:lvl w:ilvl="0" w:tplc="0AAA7A92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791526">
    <w:abstractNumId w:val="3"/>
  </w:num>
  <w:num w:numId="2" w16cid:durableId="753865116">
    <w:abstractNumId w:val="10"/>
  </w:num>
  <w:num w:numId="3" w16cid:durableId="1252931732">
    <w:abstractNumId w:val="2"/>
  </w:num>
  <w:num w:numId="4" w16cid:durableId="1095369931">
    <w:abstractNumId w:val="11"/>
  </w:num>
  <w:num w:numId="5" w16cid:durableId="469715639">
    <w:abstractNumId w:val="6"/>
  </w:num>
  <w:num w:numId="6" w16cid:durableId="1036277031">
    <w:abstractNumId w:val="12"/>
  </w:num>
  <w:num w:numId="7" w16cid:durableId="603850366">
    <w:abstractNumId w:val="0"/>
  </w:num>
  <w:num w:numId="8" w16cid:durableId="388113487">
    <w:abstractNumId w:val="8"/>
  </w:num>
  <w:num w:numId="9" w16cid:durableId="1845632990">
    <w:abstractNumId w:val="14"/>
  </w:num>
  <w:num w:numId="10" w16cid:durableId="1569462691">
    <w:abstractNumId w:val="4"/>
  </w:num>
  <w:num w:numId="11" w16cid:durableId="1733384519">
    <w:abstractNumId w:val="15"/>
  </w:num>
  <w:num w:numId="12" w16cid:durableId="1880360846">
    <w:abstractNumId w:val="22"/>
  </w:num>
  <w:num w:numId="13" w16cid:durableId="557473626">
    <w:abstractNumId w:val="5"/>
  </w:num>
  <w:num w:numId="14" w16cid:durableId="1100369700">
    <w:abstractNumId w:val="1"/>
  </w:num>
  <w:num w:numId="15" w16cid:durableId="2047365943">
    <w:abstractNumId w:val="7"/>
  </w:num>
  <w:num w:numId="16" w16cid:durableId="377702054">
    <w:abstractNumId w:val="20"/>
  </w:num>
  <w:num w:numId="17" w16cid:durableId="313265679">
    <w:abstractNumId w:val="13"/>
  </w:num>
  <w:num w:numId="18" w16cid:durableId="833572973">
    <w:abstractNumId w:val="21"/>
  </w:num>
  <w:num w:numId="19" w16cid:durableId="333001080">
    <w:abstractNumId w:val="16"/>
  </w:num>
  <w:num w:numId="20" w16cid:durableId="710961950">
    <w:abstractNumId w:val="17"/>
  </w:num>
  <w:num w:numId="21" w16cid:durableId="755130757">
    <w:abstractNumId w:val="18"/>
  </w:num>
  <w:num w:numId="22" w16cid:durableId="2104647573">
    <w:abstractNumId w:val="9"/>
  </w:num>
  <w:num w:numId="23" w16cid:durableId="125724720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0F"/>
    <w:rsid w:val="0018797A"/>
    <w:rsid w:val="00243F74"/>
    <w:rsid w:val="00267353"/>
    <w:rsid w:val="0034074C"/>
    <w:rsid w:val="00386147"/>
    <w:rsid w:val="00492AA5"/>
    <w:rsid w:val="004D5670"/>
    <w:rsid w:val="0065570F"/>
    <w:rsid w:val="007A1FC7"/>
    <w:rsid w:val="00BA171E"/>
    <w:rsid w:val="00DE268B"/>
    <w:rsid w:val="00E87518"/>
    <w:rsid w:val="00F7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C4A5"/>
  <w15:chartTrackingRefBased/>
  <w15:docId w15:val="{0BB7D20F-9E9B-42B1-B1D9-A3330F226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386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386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A1F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E2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3330</Words>
  <Characters>18986</Characters>
  <Application>Microsoft Office Word</Application>
  <DocSecurity>0</DocSecurity>
  <Lines>158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Spina</dc:creator>
  <cp:keywords/>
  <dc:description/>
  <cp:lastModifiedBy>Renata Spina</cp:lastModifiedBy>
  <cp:revision>5</cp:revision>
  <dcterms:created xsi:type="dcterms:W3CDTF">2022-09-07T10:03:00Z</dcterms:created>
  <dcterms:modified xsi:type="dcterms:W3CDTF">2022-09-07T12:36:00Z</dcterms:modified>
</cp:coreProperties>
</file>